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8" w:rsidRPr="00803939" w:rsidRDefault="00270778" w:rsidP="00270778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Calibri"/>
          <w:b/>
          <w:color w:val="000000"/>
          <w:lang w:val="en-US"/>
        </w:rPr>
      </w:pPr>
      <w:r w:rsidRPr="00803939">
        <w:rPr>
          <w:rFonts w:ascii="Arial Unicode" w:hAnsi="Arial Unicode" w:cs="Calibri"/>
          <w:b/>
          <w:color w:val="000000"/>
          <w:lang w:val="en-US"/>
        </w:rPr>
        <w:t>Նոր դպրոց քննական կենտրոն</w:t>
      </w:r>
    </w:p>
    <w:p w:rsidR="00270778" w:rsidRPr="00803939" w:rsidRDefault="00270778" w:rsidP="00270778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Calibri"/>
          <w:b/>
          <w:color w:val="000000"/>
          <w:lang w:val="en-US"/>
        </w:rPr>
      </w:pPr>
    </w:p>
    <w:p w:rsidR="00270778" w:rsidRPr="00803939" w:rsidRDefault="00270778" w:rsidP="00270778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Calibri"/>
          <w:b/>
          <w:color w:val="000000"/>
          <w:lang w:val="en-US"/>
        </w:rPr>
      </w:pPr>
      <w:r w:rsidRPr="00803939">
        <w:rPr>
          <w:rFonts w:ascii="Arial Unicode" w:hAnsi="Arial Unicode" w:cs="Calibri"/>
          <w:b/>
          <w:color w:val="000000"/>
          <w:lang w:val="en-US"/>
        </w:rPr>
        <w:t>Պատասխանատու` Լուսինե Ալեքսնյան</w:t>
      </w:r>
    </w:p>
    <w:p w:rsidR="00270778" w:rsidRPr="00803939" w:rsidRDefault="00270778" w:rsidP="00270778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Calibri"/>
          <w:color w:val="000000"/>
          <w:lang w:val="en-US"/>
        </w:rPr>
      </w:pPr>
    </w:p>
    <w:p w:rsidR="00270778" w:rsidRPr="00803939" w:rsidRDefault="00270778" w:rsidP="00270778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Calibri"/>
          <w:b/>
          <w:i/>
          <w:color w:val="000000"/>
          <w:lang w:val="en-US"/>
        </w:rPr>
      </w:pPr>
      <w:r w:rsidRPr="00803939">
        <w:rPr>
          <w:rFonts w:ascii="Arial Unicode" w:hAnsi="Arial Unicode" w:cs="Calibri"/>
          <w:b/>
          <w:i/>
          <w:color w:val="000000"/>
          <w:lang w:val="en-US"/>
        </w:rPr>
        <w:t>Ստուգումներ մայրենիից:</w:t>
      </w:r>
      <w:r w:rsidRPr="00803939">
        <w:rPr>
          <w:rFonts w:ascii="Arial Unicode" w:hAnsi="Arial Unicode" w:cs="Calibri"/>
          <w:color w:val="000000"/>
          <w:lang w:val="en-US"/>
        </w:rPr>
        <w:t xml:space="preserve"> Նոր դպրոցի քննական կենտրոնում մայրենիից 4-րդ դասարանցիների ստուգումներին մասնակցել է 73 սովորողից 72-ը.  Նոր դպրոց (52 սովորողից 51-ը, 5-ը հատուկ կարիքով սովորողներից մեկը ազատված էր ստուգումից) և Գեղարվեստի դպրոց (21 սովորող, որից 2-ը հատուկ կարիքով, նրանցից մեկը ազատված էր ստուգումից, սակայն եկել էր և մասնակցեց):</w:t>
      </w:r>
    </w:p>
    <w:p w:rsidR="00270778" w:rsidRPr="00803939" w:rsidRDefault="00270778" w:rsidP="00270778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Sylfaen"/>
          <w:color w:val="000000"/>
          <w:lang w:val="en-US"/>
        </w:rPr>
      </w:pPr>
      <w:r w:rsidRPr="00803939">
        <w:rPr>
          <w:rFonts w:ascii="Arial Unicode" w:hAnsi="Arial Unicode" w:cs="Sylfaen"/>
          <w:color w:val="000000"/>
          <w:lang w:val="en-US"/>
        </w:rPr>
        <w:t xml:space="preserve">Համաձայն </w:t>
      </w:r>
      <w:r w:rsidRPr="00803939">
        <w:rPr>
          <w:rFonts w:ascii="Arial Unicode" w:hAnsi="Arial Unicode" w:cs="Sylfaen"/>
          <w:color w:val="000000"/>
        </w:rPr>
        <w:t>կարգի</w:t>
      </w:r>
      <w:r w:rsidRPr="00803939">
        <w:rPr>
          <w:rFonts w:ascii="Calibri" w:hAnsi="Calibri" w:cs="Calibri"/>
          <w:color w:val="000000"/>
          <w:lang w:val="en-US"/>
        </w:rPr>
        <w:t> </w:t>
      </w:r>
      <w:r w:rsidRPr="00803939">
        <w:rPr>
          <w:rFonts w:ascii="Arial Unicode" w:hAnsi="Arial Unicode" w:cs="Sylfaen"/>
          <w:color w:val="000000"/>
          <w:lang w:val="en-US"/>
        </w:rPr>
        <w:t xml:space="preserve">ստուգումը </w:t>
      </w:r>
      <w:r w:rsidRPr="00803939">
        <w:rPr>
          <w:rFonts w:ascii="Arial Unicode" w:hAnsi="Arial Unicode" w:cs="Sylfaen"/>
          <w:color w:val="000000"/>
        </w:rPr>
        <w:t>մեկնարկեց</w:t>
      </w:r>
      <w:r w:rsidRPr="00803939">
        <w:rPr>
          <w:rFonts w:ascii="Arial Unicode" w:hAnsi="Arial Unicode" w:cs="Calibri"/>
          <w:color w:val="000000"/>
          <w:lang w:val="en-US"/>
        </w:rPr>
        <w:t xml:space="preserve"> 9:00-</w:t>
      </w:r>
      <w:r w:rsidRPr="00803939">
        <w:rPr>
          <w:rFonts w:ascii="Arial Unicode" w:hAnsi="Arial Unicode" w:cs="Sylfaen"/>
          <w:color w:val="000000"/>
        </w:rPr>
        <w:t>ին՝</w:t>
      </w:r>
      <w:r w:rsidRPr="00803939">
        <w:rPr>
          <w:rFonts w:ascii="Arial Unicode" w:hAnsi="Arial Unicode" w:cs="Calibri"/>
          <w:color w:val="000000"/>
          <w:lang w:val="en-US"/>
        </w:rPr>
        <w:t xml:space="preserve"> </w:t>
      </w:r>
      <w:r w:rsidRPr="00803939">
        <w:rPr>
          <w:rFonts w:ascii="Arial Unicode" w:hAnsi="Arial Unicode" w:cs="Sylfaen"/>
          <w:color w:val="000000"/>
        </w:rPr>
        <w:t>առավոտյան</w:t>
      </w:r>
      <w:r w:rsidRPr="00803939">
        <w:rPr>
          <w:rFonts w:ascii="Arial Unicode" w:hAnsi="Arial Unicode" w:cs="Calibri"/>
          <w:color w:val="000000"/>
          <w:lang w:val="en-US"/>
        </w:rPr>
        <w:t xml:space="preserve"> </w:t>
      </w:r>
      <w:r w:rsidRPr="00803939">
        <w:rPr>
          <w:rFonts w:ascii="Arial Unicode" w:hAnsi="Arial Unicode" w:cs="Sylfaen"/>
          <w:color w:val="000000"/>
        </w:rPr>
        <w:t>ընդհանուր</w:t>
      </w:r>
      <w:r w:rsidRPr="00803939">
        <w:rPr>
          <w:rFonts w:ascii="Arial Unicode" w:hAnsi="Arial Unicode" w:cs="Calibri"/>
          <w:color w:val="000000"/>
          <w:lang w:val="en-US"/>
        </w:rPr>
        <w:t xml:space="preserve"> </w:t>
      </w:r>
      <w:r w:rsidRPr="00803939">
        <w:rPr>
          <w:rFonts w:ascii="Arial Unicode" w:hAnsi="Arial Unicode" w:cs="Sylfaen"/>
          <w:color w:val="000000"/>
        </w:rPr>
        <w:t>պարապմունքով</w:t>
      </w:r>
      <w:r w:rsidRPr="00803939">
        <w:rPr>
          <w:rFonts w:ascii="Arial Unicode" w:hAnsi="Arial Unicode" w:cs="Calibri"/>
          <w:color w:val="000000"/>
          <w:lang w:val="en-US"/>
        </w:rPr>
        <w:t xml:space="preserve">: </w:t>
      </w:r>
      <w:r w:rsidRPr="00803939">
        <w:rPr>
          <w:rFonts w:ascii="Arial Unicode" w:hAnsi="Arial Unicode" w:cs="Sylfaen"/>
          <w:color w:val="000000"/>
          <w:lang w:val="en-US"/>
        </w:rPr>
        <w:t>Սովորողները գրել են առաջին տարբերեկը: Համացանցի հետ կապված խնդիրներ են եղել, մասնագետ Տիգրան Փարսիլյանը եղել է տեղում, փորձել է լուծում տալ խնդրին: Հանձնաժողովի անդամները աշխատել են մոբիլ և ֆլեշի օգնությամբ ներբեռնել են առաջադրանքները սովորողների համակարգիչներում և հավաքվել են նույնպես ֆլեշի օգնությամբ: Ստուգված առաջադրանքների փաթեթը ուղարկվել է Նոր դպրոցի և Գեղարվեստի դպրոցի գրասենյակներ:</w:t>
      </w:r>
    </w:p>
    <w:p w:rsidR="00270778" w:rsidRPr="00803939" w:rsidRDefault="00270778" w:rsidP="00270778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Calibri"/>
          <w:color w:val="000000"/>
          <w:lang w:val="en-US"/>
        </w:rPr>
      </w:pPr>
      <w:r w:rsidRPr="00803939">
        <w:rPr>
          <w:rFonts w:ascii="Arial Unicode" w:hAnsi="Arial Unicode" w:cs="Calibri"/>
          <w:b/>
          <w:i/>
          <w:color w:val="000000"/>
          <w:lang w:val="en-US"/>
        </w:rPr>
        <w:t>Ստուգումներ մաթեմատիկայից:</w:t>
      </w:r>
      <w:r w:rsidRPr="00803939">
        <w:rPr>
          <w:rFonts w:ascii="Arial Unicode" w:hAnsi="Arial Unicode" w:cs="Calibri"/>
          <w:color w:val="000000"/>
          <w:lang w:val="en-US"/>
        </w:rPr>
        <w:t xml:space="preserve"> 4-</w:t>
      </w:r>
      <w:r w:rsidRPr="00803939">
        <w:rPr>
          <w:rFonts w:ascii="Arial Unicode" w:hAnsi="Arial Unicode" w:cs="Sylfaen"/>
          <w:color w:val="000000"/>
        </w:rPr>
        <w:t>րդ</w:t>
      </w:r>
      <w:r w:rsidRPr="00803939">
        <w:rPr>
          <w:rFonts w:ascii="Arial Unicode" w:hAnsi="Arial Unicode" w:cs="Calibri"/>
          <w:color w:val="000000"/>
          <w:lang w:val="en-US"/>
        </w:rPr>
        <w:t xml:space="preserve"> </w:t>
      </w:r>
      <w:r w:rsidRPr="00803939">
        <w:rPr>
          <w:rFonts w:ascii="Arial Unicode" w:hAnsi="Arial Unicode" w:cs="Sylfaen"/>
          <w:color w:val="000000"/>
        </w:rPr>
        <w:t>դասարանի</w:t>
      </w:r>
      <w:r w:rsidRPr="00803939">
        <w:rPr>
          <w:rFonts w:ascii="Arial Unicode" w:hAnsi="Arial Unicode" w:cs="Calibri"/>
          <w:color w:val="000000"/>
          <w:lang w:val="en-US"/>
        </w:rPr>
        <w:t xml:space="preserve"> </w:t>
      </w:r>
      <w:r w:rsidRPr="00803939">
        <w:rPr>
          <w:rFonts w:ascii="Arial Unicode" w:hAnsi="Arial Unicode" w:cs="Sylfaen"/>
          <w:color w:val="000000"/>
        </w:rPr>
        <w:t>մաթեմատիկայի</w:t>
      </w:r>
      <w:r w:rsidRPr="00803939">
        <w:rPr>
          <w:rFonts w:ascii="Arial Unicode" w:hAnsi="Arial Unicode" w:cs="Calibri"/>
          <w:color w:val="000000"/>
          <w:lang w:val="en-US"/>
        </w:rPr>
        <w:t xml:space="preserve"> </w:t>
      </w:r>
      <w:r w:rsidRPr="00803939">
        <w:rPr>
          <w:rFonts w:ascii="Arial Unicode" w:hAnsi="Arial Unicode" w:cs="Sylfaen"/>
          <w:color w:val="000000"/>
        </w:rPr>
        <w:t>գիտելիքի</w:t>
      </w:r>
      <w:r w:rsidRPr="00803939">
        <w:rPr>
          <w:rFonts w:ascii="Arial Unicode" w:hAnsi="Arial Unicode" w:cs="Calibri"/>
          <w:color w:val="000000"/>
          <w:lang w:val="en-US"/>
        </w:rPr>
        <w:t xml:space="preserve"> </w:t>
      </w:r>
      <w:r w:rsidRPr="00803939">
        <w:rPr>
          <w:rFonts w:ascii="Arial Unicode" w:hAnsi="Arial Unicode" w:cs="Sylfaen"/>
          <w:color w:val="000000"/>
        </w:rPr>
        <w:t>ստուգումը</w:t>
      </w:r>
      <w:r w:rsidRPr="00803939">
        <w:rPr>
          <w:rFonts w:ascii="Arial Unicode" w:hAnsi="Arial Unicode" w:cs="Calibri"/>
          <w:color w:val="000000"/>
          <w:lang w:val="en-US"/>
        </w:rPr>
        <w:t xml:space="preserve"> </w:t>
      </w:r>
      <w:r w:rsidRPr="00803939">
        <w:rPr>
          <w:rFonts w:ascii="Arial Unicode" w:hAnsi="Arial Unicode" w:cs="Sylfaen"/>
          <w:color w:val="000000"/>
          <w:lang w:val="en-US"/>
        </w:rPr>
        <w:t xml:space="preserve">Նոր դպրոցում </w:t>
      </w:r>
      <w:r w:rsidRPr="00803939">
        <w:rPr>
          <w:rFonts w:ascii="Arial Unicode" w:hAnsi="Arial Unicode" w:cs="Sylfaen"/>
          <w:color w:val="000000"/>
        </w:rPr>
        <w:t>համաձայն</w:t>
      </w:r>
      <w:r w:rsidRPr="00803939">
        <w:rPr>
          <w:rFonts w:ascii="Arial Unicode" w:hAnsi="Arial Unicode" w:cs="Sylfaen"/>
          <w:color w:val="000000"/>
          <w:lang w:val="en-US"/>
        </w:rPr>
        <w:t xml:space="preserve"> կարգի մեկնարկեց</w:t>
      </w:r>
      <w:r w:rsidRPr="00803939">
        <w:rPr>
          <w:rFonts w:ascii="Arial Unicode" w:hAnsi="Arial Unicode" w:cs="Calibri"/>
          <w:color w:val="000000"/>
          <w:lang w:val="en-US"/>
        </w:rPr>
        <w:t xml:space="preserve"> 9:00-</w:t>
      </w:r>
      <w:r w:rsidRPr="00803939">
        <w:rPr>
          <w:rFonts w:ascii="Arial Unicode" w:hAnsi="Arial Unicode" w:cs="Sylfaen"/>
          <w:color w:val="000000"/>
        </w:rPr>
        <w:t>ին՝</w:t>
      </w:r>
      <w:r w:rsidRPr="00803939">
        <w:rPr>
          <w:rFonts w:ascii="Arial Unicode" w:hAnsi="Arial Unicode" w:cs="Calibri"/>
          <w:color w:val="000000"/>
          <w:lang w:val="en-US"/>
        </w:rPr>
        <w:t xml:space="preserve"> </w:t>
      </w:r>
      <w:r w:rsidRPr="00803939">
        <w:rPr>
          <w:rFonts w:ascii="Arial Unicode" w:hAnsi="Arial Unicode" w:cs="Sylfaen"/>
        </w:rPr>
        <w:t>առավոտյան</w:t>
      </w:r>
      <w:r w:rsidRPr="00803939">
        <w:rPr>
          <w:rFonts w:ascii="Arial Unicode" w:hAnsi="Arial Unicode" w:cs="Calibri"/>
          <w:lang w:val="en-US"/>
        </w:rPr>
        <w:t xml:space="preserve"> </w:t>
      </w:r>
      <w:r w:rsidRPr="00803939">
        <w:rPr>
          <w:rFonts w:ascii="Arial Unicode" w:hAnsi="Arial Unicode" w:cs="Sylfaen"/>
        </w:rPr>
        <w:t>ընդհանուր</w:t>
      </w:r>
      <w:r w:rsidRPr="00803939">
        <w:rPr>
          <w:rFonts w:ascii="Arial Unicode" w:hAnsi="Arial Unicode" w:cs="Calibri"/>
          <w:lang w:val="en-US"/>
        </w:rPr>
        <w:t xml:space="preserve"> </w:t>
      </w:r>
      <w:r w:rsidRPr="00803939">
        <w:rPr>
          <w:rFonts w:ascii="Arial Unicode" w:hAnsi="Arial Unicode" w:cs="Sylfaen"/>
        </w:rPr>
        <w:t>պարապմունքով</w:t>
      </w:r>
      <w:r w:rsidRPr="00803939">
        <w:rPr>
          <w:rFonts w:ascii="Arial Unicode" w:hAnsi="Arial Unicode" w:cs="Calibri"/>
          <w:color w:val="000000"/>
          <w:lang w:val="en-US"/>
        </w:rPr>
        <w:t>: Ներկա էին նաև ծնողներ:</w:t>
      </w:r>
    </w:p>
    <w:p w:rsidR="00270778" w:rsidRPr="00803939" w:rsidRDefault="00270778" w:rsidP="00270778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Calibri"/>
          <w:b/>
          <w:i/>
          <w:color w:val="000000"/>
          <w:lang w:val="en-US"/>
        </w:rPr>
      </w:pPr>
      <w:r w:rsidRPr="00803939">
        <w:rPr>
          <w:rFonts w:ascii="Arial Unicode" w:hAnsi="Arial Unicode" w:cs="Calibri"/>
          <w:color w:val="000000"/>
          <w:lang w:val="en-US"/>
        </w:rPr>
        <w:t>Ստուգումներին մասնակցել է 73 սովորողից 71-ը. Նոր դպրոց (52 սովորողից 50-ը, 5-ը հատուկ կարիքով սովորողներից մեկը ազատված էր ստուգումից, մեկ սովորող Ասլանայն Անին, բացակայել է) և Գեղարվեստի դպրոց (21 սովորող, որից 2-ը հատուկ կարիքով, նրանցից մեկը ազատված էր ստուգումից, սակայն եկել էր և մասնակցեց):</w:t>
      </w:r>
    </w:p>
    <w:p w:rsidR="00270778" w:rsidRPr="00803939" w:rsidRDefault="00270778" w:rsidP="00270778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Sylfaen"/>
          <w:color w:val="000000"/>
          <w:lang w:val="en-US"/>
        </w:rPr>
      </w:pPr>
      <w:r w:rsidRPr="00803939">
        <w:rPr>
          <w:rFonts w:ascii="Arial Unicode" w:hAnsi="Arial Unicode" w:cs="Calibri"/>
          <w:color w:val="000000"/>
          <w:lang w:val="en-US"/>
        </w:rPr>
        <w:t xml:space="preserve"> Սովորողները </w:t>
      </w:r>
      <w:r w:rsidRPr="00803939">
        <w:rPr>
          <w:rFonts w:ascii="Arial Unicode" w:hAnsi="Arial Unicode" w:cs="Sylfaen"/>
          <w:color w:val="000000"/>
        </w:rPr>
        <w:t>գր</w:t>
      </w:r>
      <w:r w:rsidRPr="00803939">
        <w:rPr>
          <w:rFonts w:ascii="Arial Unicode" w:hAnsi="Arial Unicode" w:cs="Sylfaen"/>
          <w:color w:val="000000"/>
          <w:lang w:val="en-US"/>
        </w:rPr>
        <w:t xml:space="preserve">ել են </w:t>
      </w:r>
      <w:r w:rsidRPr="00803939">
        <w:rPr>
          <w:rFonts w:ascii="Arial Unicode" w:hAnsi="Arial Unicode" w:cs="Calibri"/>
          <w:color w:val="000000"/>
          <w:lang w:val="en-US"/>
        </w:rPr>
        <w:t xml:space="preserve">չորրորդ </w:t>
      </w:r>
      <w:r w:rsidRPr="00803939">
        <w:rPr>
          <w:rFonts w:ascii="Arial Unicode" w:hAnsi="Arial Unicode" w:cs="Sylfaen"/>
          <w:color w:val="000000"/>
        </w:rPr>
        <w:t>տարբերակը</w:t>
      </w:r>
      <w:r w:rsidRPr="00803939">
        <w:rPr>
          <w:rFonts w:ascii="Arial Unicode" w:hAnsi="Arial Unicode" w:cs="Calibri"/>
          <w:color w:val="000000"/>
          <w:lang w:val="en-US"/>
        </w:rPr>
        <w:t xml:space="preserve">: Այս օրը նույնպես համացանցի հետ կապված եղել են խնդիրներ, մասնագետը եղել է տեղում: Հարցը արագ լուծում է ստացել, սակայն որոշ սովորողների համակարգիչներում առաջադրանքները ներբեռնվել են դարձյալ ֆլեշի օգնությամբ և հավաքվել են </w:t>
      </w:r>
      <w:r w:rsidRPr="00803939">
        <w:rPr>
          <w:rFonts w:ascii="Arial Unicode" w:hAnsi="Arial Unicode" w:cs="Sylfaen"/>
          <w:color w:val="000000"/>
          <w:lang w:val="en-US"/>
        </w:rPr>
        <w:t>նույնպես ֆլեշի օգնությամբ</w:t>
      </w:r>
      <w:r w:rsidRPr="00803939">
        <w:rPr>
          <w:rFonts w:ascii="Arial Unicode" w:hAnsi="Arial Unicode" w:cs="Calibri"/>
          <w:color w:val="000000"/>
          <w:lang w:val="en-US"/>
        </w:rPr>
        <w:t xml:space="preserve">: </w:t>
      </w:r>
      <w:r w:rsidRPr="00803939">
        <w:rPr>
          <w:rFonts w:ascii="Arial Unicode" w:hAnsi="Arial Unicode" w:cs="Sylfaen"/>
          <w:color w:val="000000"/>
          <w:lang w:val="en-US"/>
        </w:rPr>
        <w:t>Ստուգված առաջադրանքները փաթեթը ուղարկվել է Նոր դպրոցի և Գեղարվեստի դպրոցի գրասենյակներ:</w:t>
      </w:r>
    </w:p>
    <w:p w:rsidR="00270778" w:rsidRPr="00803939" w:rsidRDefault="00270778" w:rsidP="00270778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Sylfaen"/>
          <w:color w:val="000000"/>
          <w:lang w:val="en-US"/>
        </w:rPr>
      </w:pPr>
    </w:p>
    <w:p w:rsidR="00270778" w:rsidRPr="00803939" w:rsidRDefault="00270778" w:rsidP="00270778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803939">
        <w:rPr>
          <w:rFonts w:ascii="Arial Unicode" w:hAnsi="Arial Unicode"/>
          <w:sz w:val="24"/>
          <w:szCs w:val="24"/>
          <w:lang w:val="en-US"/>
        </w:rPr>
        <w:t>Անդրադարձ գիտելիքների</w:t>
      </w:r>
      <w:r w:rsidRPr="00803939">
        <w:rPr>
          <w:rFonts w:ascii="Arial Unicode" w:hAnsi="Arial Unicode"/>
          <w:sz w:val="24"/>
          <w:szCs w:val="24"/>
        </w:rPr>
        <w:t xml:space="preserve"> </w:t>
      </w:r>
      <w:r w:rsidRPr="00803939">
        <w:rPr>
          <w:rFonts w:ascii="Arial Unicode" w:hAnsi="Arial Unicode"/>
          <w:sz w:val="24"/>
          <w:szCs w:val="24"/>
          <w:lang w:val="en-US"/>
        </w:rPr>
        <w:t>ստուգմանը</w:t>
      </w:r>
    </w:p>
    <w:p w:rsidR="00270778" w:rsidRPr="00803939" w:rsidRDefault="00270778" w:rsidP="0027077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outlineLvl w:val="0"/>
        <w:rPr>
          <w:rFonts w:ascii="Arial Unicode" w:eastAsia="Times New Roman" w:hAnsi="Arial Unicode" w:cs="Arian AMU"/>
          <w:color w:val="000000" w:themeColor="text1"/>
          <w:kern w:val="36"/>
          <w:sz w:val="24"/>
          <w:szCs w:val="24"/>
          <w:lang w:val="en-US"/>
        </w:rPr>
      </w:pPr>
      <w:hyperlink r:id="rId5" w:history="1">
        <w:r w:rsidRPr="00803939">
          <w:rPr>
            <w:rStyle w:val="Hyperlink"/>
            <w:rFonts w:ascii="Arial Unicode" w:eastAsia="Times New Roman" w:hAnsi="Arial Unicode" w:cs="Arian AMU"/>
            <w:kern w:val="36"/>
            <w:sz w:val="24"/>
            <w:szCs w:val="24"/>
            <w:lang w:val="en-US"/>
          </w:rPr>
          <w:t>Ճամբարային ստուգում մայրենիից</w:t>
        </w:r>
      </w:hyperlink>
    </w:p>
    <w:p w:rsidR="00270778" w:rsidRPr="00803939" w:rsidRDefault="00270778" w:rsidP="00270778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Unicode" w:hAnsi="Arial Unicode" w:cs="Arian AMU"/>
          <w:b w:val="0"/>
          <w:bCs w:val="0"/>
          <w:color w:val="333333"/>
          <w:sz w:val="24"/>
          <w:szCs w:val="24"/>
        </w:rPr>
      </w:pPr>
      <w:hyperlink r:id="rId6" w:history="1">
        <w:r w:rsidRPr="00803939">
          <w:rPr>
            <w:rStyle w:val="Hyperlink"/>
            <w:rFonts w:ascii="Arial Unicode" w:hAnsi="Arial Unicode" w:cs="Arian AMU"/>
            <w:b w:val="0"/>
            <w:bCs w:val="0"/>
            <w:sz w:val="24"/>
            <w:szCs w:val="24"/>
          </w:rPr>
          <w:t>Ստուգում մայրենիից</w:t>
        </w:r>
      </w:hyperlink>
    </w:p>
    <w:p w:rsidR="00270778" w:rsidRPr="00803939" w:rsidRDefault="00270778" w:rsidP="00270778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 Unicode" w:hAnsi="Arial Unicode" w:cs="Arian AMU"/>
          <w:b w:val="0"/>
          <w:bCs w:val="0"/>
          <w:color w:val="333333"/>
          <w:sz w:val="24"/>
          <w:szCs w:val="24"/>
        </w:rPr>
      </w:pPr>
      <w:hyperlink r:id="rId7" w:history="1">
        <w:r w:rsidRPr="00803939">
          <w:rPr>
            <w:rStyle w:val="Hyperlink"/>
            <w:rFonts w:ascii="Arial Unicode" w:hAnsi="Arial Unicode" w:cs="Arian AMU"/>
            <w:b w:val="0"/>
            <w:bCs w:val="0"/>
            <w:sz w:val="24"/>
            <w:szCs w:val="24"/>
          </w:rPr>
          <w:t>Ստուգումների կիրակի 4-րդ դասարաններում</w:t>
        </w:r>
      </w:hyperlink>
    </w:p>
    <w:p w:rsidR="00270778" w:rsidRDefault="00270778" w:rsidP="004D255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Unicode" w:hAnsi="Arial Unicode" w:cs="Calibri"/>
          <w:color w:val="000000"/>
          <w:lang w:val="en-US"/>
        </w:rPr>
      </w:pPr>
    </w:p>
    <w:p w:rsidR="008062DB" w:rsidRPr="00803939" w:rsidRDefault="008062DB" w:rsidP="008062DB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Calibri"/>
          <w:b/>
          <w:color w:val="000000"/>
          <w:lang w:val="en-US"/>
        </w:rPr>
      </w:pPr>
      <w:r>
        <w:rPr>
          <w:rFonts w:ascii="Arial Unicode" w:hAnsi="Arial Unicode" w:cs="Calibri"/>
          <w:b/>
          <w:color w:val="000000"/>
          <w:lang w:val="en-US"/>
        </w:rPr>
        <w:lastRenderedPageBreak/>
        <w:t xml:space="preserve">Դպրոց-պարտեզ </w:t>
      </w:r>
      <w:r w:rsidRPr="00803939">
        <w:rPr>
          <w:rFonts w:ascii="Arial Unicode" w:hAnsi="Arial Unicode" w:cs="Calibri"/>
          <w:b/>
          <w:color w:val="000000"/>
          <w:lang w:val="en-US"/>
        </w:rPr>
        <w:t>քննական կենտրոն</w:t>
      </w:r>
    </w:p>
    <w:p w:rsidR="008062DB" w:rsidRPr="00803939" w:rsidRDefault="008062DB" w:rsidP="008062DB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Calibri"/>
          <w:b/>
          <w:color w:val="000000"/>
          <w:lang w:val="en-US"/>
        </w:rPr>
      </w:pPr>
    </w:p>
    <w:p w:rsidR="008062DB" w:rsidRDefault="008062DB" w:rsidP="008062DB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Calibri"/>
          <w:b/>
          <w:color w:val="000000"/>
          <w:lang w:val="en-US"/>
        </w:rPr>
      </w:pPr>
      <w:r w:rsidRPr="00803939">
        <w:rPr>
          <w:rFonts w:ascii="Arial Unicode" w:hAnsi="Arial Unicode" w:cs="Calibri"/>
          <w:b/>
          <w:color w:val="000000"/>
          <w:lang w:val="en-US"/>
        </w:rPr>
        <w:t xml:space="preserve">Պատասխանատու` </w:t>
      </w:r>
      <w:r>
        <w:rPr>
          <w:rFonts w:ascii="Arial Unicode" w:hAnsi="Arial Unicode" w:cs="Calibri"/>
          <w:b/>
          <w:color w:val="000000"/>
          <w:lang w:val="en-US"/>
        </w:rPr>
        <w:t>Անահիտ Հարությունյան</w:t>
      </w:r>
    </w:p>
    <w:p w:rsidR="008062DB" w:rsidRPr="00803939" w:rsidRDefault="008062DB" w:rsidP="008062DB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Calibri"/>
          <w:b/>
          <w:color w:val="000000"/>
          <w:lang w:val="en-US"/>
        </w:rPr>
      </w:pPr>
    </w:p>
    <w:p w:rsidR="004D2550" w:rsidRPr="004D2550" w:rsidRDefault="004D2550" w:rsidP="004D255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Unicode" w:hAnsi="Arial Unicode" w:cs="Calibri"/>
          <w:color w:val="000000"/>
          <w:lang w:val="en-US"/>
        </w:rPr>
      </w:pPr>
      <w:r w:rsidRPr="004D2550">
        <w:rPr>
          <w:rFonts w:ascii="Arial Unicode" w:hAnsi="Arial Unicode" w:cs="Calibri"/>
          <w:color w:val="000000"/>
          <w:lang w:val="en-US"/>
        </w:rPr>
        <w:t xml:space="preserve">Դպրոց-պարտեզի գիտելիքների ստուգման կենտրոնում ներառված են Դպրոց-պարտեզի </w:t>
      </w:r>
      <w:r w:rsidRPr="00270778">
        <w:rPr>
          <w:rFonts w:ascii="Arial Unicode" w:hAnsi="Arial Unicode" w:cs="Calibri"/>
          <w:color w:val="000000"/>
          <w:lang w:val="en-US"/>
        </w:rPr>
        <w:t>(58</w:t>
      </w:r>
      <w:r w:rsidRPr="004D2550">
        <w:rPr>
          <w:rFonts w:ascii="Arial Unicode" w:hAnsi="Arial Unicode" w:cs="Calibri"/>
          <w:color w:val="000000"/>
          <w:lang w:val="en-US"/>
        </w:rPr>
        <w:t xml:space="preserve"> սովորող, որից երկուսը՝ հատուկ կարիքով</w:t>
      </w:r>
      <w:r w:rsidRPr="00270778">
        <w:rPr>
          <w:rFonts w:ascii="Arial Unicode" w:hAnsi="Arial Unicode" w:cs="Calibri"/>
          <w:color w:val="000000"/>
          <w:lang w:val="en-US"/>
        </w:rPr>
        <w:t>)</w:t>
      </w:r>
      <w:r w:rsidRPr="004D2550">
        <w:rPr>
          <w:rFonts w:ascii="Arial Unicode" w:hAnsi="Arial Unicode" w:cs="Calibri"/>
          <w:color w:val="000000"/>
          <w:lang w:val="en-US"/>
        </w:rPr>
        <w:t xml:space="preserve"> և Հիմնական դպրոցի </w:t>
      </w:r>
      <w:r w:rsidRPr="00270778">
        <w:rPr>
          <w:rFonts w:ascii="Arial Unicode" w:hAnsi="Arial Unicode" w:cs="Calibri"/>
          <w:color w:val="000000"/>
          <w:lang w:val="en-US"/>
        </w:rPr>
        <w:t xml:space="preserve">(15 </w:t>
      </w:r>
      <w:r w:rsidRPr="004D2550">
        <w:rPr>
          <w:rFonts w:ascii="Arial Unicode" w:hAnsi="Arial Unicode" w:cs="Calibri"/>
          <w:color w:val="000000"/>
          <w:lang w:val="en-US"/>
        </w:rPr>
        <w:t>սովորող, որից մեկը հատուկ կարիքով</w:t>
      </w:r>
      <w:r w:rsidRPr="00270778">
        <w:rPr>
          <w:rFonts w:ascii="Arial Unicode" w:hAnsi="Arial Unicode" w:cs="Calibri"/>
          <w:color w:val="000000"/>
          <w:lang w:val="en-US"/>
        </w:rPr>
        <w:t>)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270778">
        <w:rPr>
          <w:rFonts w:ascii="Arial Unicode" w:hAnsi="Arial Unicode" w:cs="Calibri"/>
          <w:color w:val="000000"/>
          <w:lang w:val="en-US"/>
        </w:rPr>
        <w:t>4</w:t>
      </w:r>
      <w:r w:rsidRPr="004D2550">
        <w:rPr>
          <w:rFonts w:ascii="Arial Unicode" w:hAnsi="Arial Unicode" w:cs="Calibri"/>
          <w:color w:val="000000"/>
          <w:lang w:val="en-US"/>
        </w:rPr>
        <w:t>-րդ դասարանցիները:</w:t>
      </w:r>
    </w:p>
    <w:p w:rsidR="004D2550" w:rsidRPr="004D2550" w:rsidRDefault="004D2550" w:rsidP="004D2550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Sylfaen"/>
          <w:color w:val="000000"/>
          <w:lang w:val="en-US"/>
        </w:rPr>
      </w:pPr>
      <w:r w:rsidRPr="004D2550">
        <w:rPr>
          <w:rFonts w:ascii="Arial Unicode" w:hAnsi="Arial Unicode" w:cs="Calibri"/>
          <w:color w:val="000000"/>
          <w:lang w:val="en-US"/>
        </w:rPr>
        <w:t>4-</w:t>
      </w:r>
      <w:r w:rsidRPr="004D2550">
        <w:rPr>
          <w:rFonts w:ascii="Arial Unicode" w:hAnsi="Arial Unicode" w:cs="Sylfaen"/>
          <w:color w:val="000000"/>
        </w:rPr>
        <w:t>րդ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դասարանի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  <w:lang w:val="en-US"/>
        </w:rPr>
        <w:t>մայրենիի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գիտելիքի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ստուգումը</w:t>
      </w:r>
      <w:r w:rsidRPr="004D2550">
        <w:rPr>
          <w:rFonts w:ascii="Arial Unicode" w:hAnsi="Arial Unicode" w:cs="Sylfaen"/>
          <w:color w:val="000000"/>
          <w:lang w:val="en-US"/>
        </w:rPr>
        <w:t xml:space="preserve"> Դպրոց-</w:t>
      </w:r>
      <w:r w:rsidRPr="004D2550">
        <w:rPr>
          <w:rFonts w:ascii="Arial Unicode" w:hAnsi="Arial Unicode" w:cs="Sylfaen"/>
          <w:color w:val="000000"/>
        </w:rPr>
        <w:t>պարտեզում</w:t>
      </w:r>
      <w:r w:rsidRPr="004D2550">
        <w:rPr>
          <w:rFonts w:ascii="Calibri" w:hAnsi="Calibri" w:cs="Calibri"/>
          <w:color w:val="000000"/>
          <w:lang w:val="en-US"/>
        </w:rPr>
        <w:t> </w:t>
      </w:r>
      <w:r w:rsidRPr="004D2550">
        <w:rPr>
          <w:rFonts w:ascii="Arial Unicode" w:hAnsi="Arial Unicode" w:cs="Sylfaen"/>
          <w:color w:val="000000"/>
        </w:rPr>
        <w:t>ըստ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կարգի</w:t>
      </w:r>
      <w:r w:rsidRPr="004D2550">
        <w:rPr>
          <w:rFonts w:ascii="Calibri" w:hAnsi="Calibri" w:cs="Calibri"/>
          <w:color w:val="000000"/>
          <w:lang w:val="en-US"/>
        </w:rPr>
        <w:t> </w:t>
      </w:r>
      <w:r w:rsidRPr="004D2550">
        <w:rPr>
          <w:rFonts w:ascii="Arial Unicode" w:hAnsi="Arial Unicode" w:cs="Sylfaen"/>
          <w:color w:val="000000"/>
        </w:rPr>
        <w:t>մեկնարկեց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ժամը</w:t>
      </w:r>
      <w:r w:rsidRPr="004D2550">
        <w:rPr>
          <w:rFonts w:ascii="Arial Unicode" w:hAnsi="Arial Unicode" w:cs="Calibri"/>
          <w:color w:val="000000"/>
          <w:lang w:val="en-US"/>
        </w:rPr>
        <w:t xml:space="preserve"> 9:00-</w:t>
      </w:r>
      <w:r w:rsidRPr="004D2550">
        <w:rPr>
          <w:rFonts w:ascii="Arial Unicode" w:hAnsi="Arial Unicode" w:cs="Sylfaen"/>
          <w:color w:val="000000"/>
        </w:rPr>
        <w:t>ին՝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առավոտյան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ընդհանուր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պարապմունքով</w:t>
      </w:r>
      <w:r w:rsidRPr="004D2550">
        <w:rPr>
          <w:rFonts w:ascii="Arial Unicode" w:hAnsi="Arial Unicode" w:cs="Calibri"/>
          <w:color w:val="000000"/>
          <w:lang w:val="en-US"/>
        </w:rPr>
        <w:t xml:space="preserve">: </w:t>
      </w:r>
      <w:r w:rsidRPr="004D2550">
        <w:rPr>
          <w:rFonts w:ascii="Arial Unicode" w:hAnsi="Arial Unicode" w:cs="Sylfaen"/>
          <w:color w:val="000000"/>
        </w:rPr>
        <w:t>Մասնակցում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են</w:t>
      </w:r>
      <w:r w:rsidRPr="004D2550">
        <w:rPr>
          <w:rFonts w:ascii="Arial Unicode" w:hAnsi="Arial Unicode" w:cs="Calibri"/>
          <w:color w:val="000000"/>
          <w:lang w:val="en-US"/>
        </w:rPr>
        <w:t xml:space="preserve"> 70 </w:t>
      </w:r>
      <w:r w:rsidRPr="004D2550">
        <w:rPr>
          <w:rFonts w:ascii="Arial Unicode" w:hAnsi="Arial Unicode" w:cs="Sylfaen"/>
          <w:color w:val="000000"/>
        </w:rPr>
        <w:t>սովորող</w:t>
      </w:r>
      <w:r w:rsidRPr="004D2550">
        <w:rPr>
          <w:rFonts w:ascii="Arial Unicode" w:hAnsi="Arial Unicode" w:cs="Sylfaen"/>
          <w:color w:val="000000"/>
          <w:lang w:val="en-US"/>
        </w:rPr>
        <w:t xml:space="preserve"> (3-ը հատուկ կարիքով են. ազատված են): Սովորողները գրել են երկորդ տարբերակը: </w:t>
      </w:r>
    </w:p>
    <w:p w:rsidR="004D2550" w:rsidRPr="004D2550" w:rsidRDefault="004D2550" w:rsidP="004D255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Unicode" w:hAnsi="Arial Unicode" w:cs="Calibri"/>
          <w:color w:val="000000"/>
          <w:lang w:val="en-US"/>
        </w:rPr>
      </w:pPr>
      <w:r w:rsidRPr="004D2550">
        <w:rPr>
          <w:rFonts w:ascii="Arial Unicode" w:hAnsi="Arial Unicode" w:cs="Calibri"/>
          <w:color w:val="000000"/>
          <w:lang w:val="en-US"/>
        </w:rPr>
        <w:t>4-</w:t>
      </w:r>
      <w:r w:rsidRPr="004D2550">
        <w:rPr>
          <w:rFonts w:ascii="Arial Unicode" w:hAnsi="Arial Unicode" w:cs="Sylfaen"/>
          <w:color w:val="000000"/>
        </w:rPr>
        <w:t>րդ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դասարանի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մաթեմատիկայի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գիտելիքի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ստուգումը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Դպրոց</w:t>
      </w:r>
      <w:r w:rsidRPr="004D2550">
        <w:rPr>
          <w:rFonts w:ascii="Arial Unicode" w:hAnsi="Arial Unicode" w:cs="Calibri"/>
          <w:color w:val="000000"/>
          <w:lang w:val="en-US"/>
        </w:rPr>
        <w:t>-</w:t>
      </w:r>
      <w:r w:rsidRPr="004D2550">
        <w:rPr>
          <w:rFonts w:ascii="Arial Unicode" w:hAnsi="Arial Unicode" w:cs="Sylfaen"/>
          <w:color w:val="000000"/>
        </w:rPr>
        <w:t>պարտեզում</w:t>
      </w:r>
      <w:r w:rsidRPr="004D2550">
        <w:rPr>
          <w:rFonts w:ascii="Calibri" w:hAnsi="Calibri" w:cs="Calibri"/>
          <w:color w:val="000000"/>
          <w:lang w:val="en-US"/>
        </w:rPr>
        <w:t> </w:t>
      </w:r>
      <w:r w:rsidRPr="004D2550">
        <w:rPr>
          <w:rFonts w:ascii="Arial Unicode" w:hAnsi="Arial Unicode" w:cs="Sylfaen"/>
          <w:color w:val="000000"/>
        </w:rPr>
        <w:t>ըստ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կարգի</w:t>
      </w:r>
      <w:r w:rsidRPr="004D2550">
        <w:rPr>
          <w:rFonts w:ascii="Calibri" w:hAnsi="Calibri" w:cs="Calibri"/>
          <w:color w:val="000000"/>
          <w:lang w:val="en-US"/>
        </w:rPr>
        <w:t> </w:t>
      </w:r>
      <w:r w:rsidRPr="004D2550">
        <w:rPr>
          <w:rFonts w:ascii="Arial Unicode" w:hAnsi="Arial Unicode" w:cs="Sylfaen"/>
          <w:color w:val="000000"/>
        </w:rPr>
        <w:t>մեկնարկեց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ժամը</w:t>
      </w:r>
      <w:r w:rsidRPr="004D2550">
        <w:rPr>
          <w:rFonts w:ascii="Arial Unicode" w:hAnsi="Arial Unicode" w:cs="Calibri"/>
          <w:color w:val="000000"/>
          <w:lang w:val="en-US"/>
        </w:rPr>
        <w:t xml:space="preserve"> 9:00-</w:t>
      </w:r>
      <w:r w:rsidRPr="004D2550">
        <w:rPr>
          <w:rFonts w:ascii="Arial Unicode" w:hAnsi="Arial Unicode" w:cs="Sylfaen"/>
          <w:color w:val="000000"/>
        </w:rPr>
        <w:t>ին՝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hyperlink r:id="rId8" w:history="1">
        <w:r w:rsidRPr="004D2550">
          <w:rPr>
            <w:rStyle w:val="Hyperlink"/>
            <w:rFonts w:ascii="Arial Unicode" w:hAnsi="Arial Unicode" w:cs="Sylfaen"/>
          </w:rPr>
          <w:t>առավոտյան</w:t>
        </w:r>
        <w:r w:rsidRPr="004D2550">
          <w:rPr>
            <w:rStyle w:val="Hyperlink"/>
            <w:rFonts w:ascii="Arial Unicode" w:hAnsi="Arial Unicode" w:cs="Calibri"/>
            <w:lang w:val="en-US"/>
          </w:rPr>
          <w:t xml:space="preserve"> </w:t>
        </w:r>
        <w:r w:rsidRPr="004D2550">
          <w:rPr>
            <w:rStyle w:val="Hyperlink"/>
            <w:rFonts w:ascii="Arial Unicode" w:hAnsi="Arial Unicode" w:cs="Sylfaen"/>
          </w:rPr>
          <w:t>ընդհանուր</w:t>
        </w:r>
        <w:r w:rsidRPr="004D2550">
          <w:rPr>
            <w:rStyle w:val="Hyperlink"/>
            <w:rFonts w:ascii="Arial Unicode" w:hAnsi="Arial Unicode" w:cs="Calibri"/>
            <w:lang w:val="en-US"/>
          </w:rPr>
          <w:t xml:space="preserve"> </w:t>
        </w:r>
        <w:r w:rsidRPr="004D2550">
          <w:rPr>
            <w:rStyle w:val="Hyperlink"/>
            <w:rFonts w:ascii="Arial Unicode" w:hAnsi="Arial Unicode" w:cs="Sylfaen"/>
          </w:rPr>
          <w:t>պարապմունքով</w:t>
        </w:r>
      </w:hyperlink>
      <w:r w:rsidRPr="004D2550">
        <w:rPr>
          <w:rFonts w:ascii="Arial Unicode" w:hAnsi="Arial Unicode" w:cs="Calibri"/>
          <w:color w:val="000000"/>
          <w:lang w:val="en-US"/>
        </w:rPr>
        <w:t xml:space="preserve">: </w:t>
      </w:r>
      <w:r w:rsidRPr="004D2550">
        <w:rPr>
          <w:rFonts w:ascii="Arial Unicode" w:hAnsi="Arial Unicode" w:cs="Sylfaen"/>
          <w:color w:val="000000"/>
        </w:rPr>
        <w:t>Մասնակցում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են</w:t>
      </w:r>
      <w:r w:rsidRPr="004D2550">
        <w:rPr>
          <w:rFonts w:ascii="Arial Unicode" w:hAnsi="Arial Unicode" w:cs="Calibri"/>
          <w:color w:val="000000"/>
          <w:lang w:val="en-US"/>
        </w:rPr>
        <w:t xml:space="preserve"> 68 </w:t>
      </w:r>
      <w:r w:rsidRPr="004D2550">
        <w:rPr>
          <w:rFonts w:ascii="Arial Unicode" w:hAnsi="Arial Unicode" w:cs="Sylfaen"/>
          <w:color w:val="000000"/>
        </w:rPr>
        <w:t>սովորող</w:t>
      </w:r>
      <w:r w:rsidRPr="004D2550">
        <w:rPr>
          <w:rFonts w:ascii="Arial Unicode" w:hAnsi="Arial Unicode" w:cs="Calibri"/>
          <w:color w:val="000000"/>
          <w:lang w:val="en-US"/>
        </w:rPr>
        <w:t xml:space="preserve"> (</w:t>
      </w:r>
      <w:r w:rsidRPr="004D2550">
        <w:rPr>
          <w:rFonts w:ascii="Arial Unicode" w:hAnsi="Arial Unicode" w:cs="Sylfaen"/>
          <w:color w:val="000000"/>
        </w:rPr>
        <w:t>Դպրոց</w:t>
      </w:r>
      <w:r w:rsidRPr="004D2550">
        <w:rPr>
          <w:rFonts w:ascii="Arial Unicode" w:hAnsi="Arial Unicode" w:cs="Calibri"/>
          <w:color w:val="000000"/>
          <w:lang w:val="en-US"/>
        </w:rPr>
        <w:t>-</w:t>
      </w:r>
      <w:r w:rsidRPr="004D2550">
        <w:rPr>
          <w:rFonts w:ascii="Arial Unicode" w:hAnsi="Arial Unicode" w:cs="Sylfaen"/>
          <w:color w:val="000000"/>
        </w:rPr>
        <w:t>պարտեզ՝</w:t>
      </w:r>
      <w:r w:rsidRPr="004D2550">
        <w:rPr>
          <w:rFonts w:ascii="Arial Unicode" w:hAnsi="Arial Unicode" w:cs="Calibri"/>
          <w:color w:val="000000"/>
          <w:lang w:val="en-US"/>
        </w:rPr>
        <w:t xml:space="preserve"> 58-</w:t>
      </w:r>
      <w:r w:rsidRPr="004D2550">
        <w:rPr>
          <w:rFonts w:ascii="Arial Unicode" w:hAnsi="Arial Unicode" w:cs="Sylfaen"/>
          <w:color w:val="000000"/>
        </w:rPr>
        <w:t>ից</w:t>
      </w:r>
      <w:r w:rsidRPr="004D2550">
        <w:rPr>
          <w:rFonts w:ascii="Calibri" w:hAnsi="Calibri" w:cs="Calibri"/>
          <w:color w:val="000000"/>
          <w:lang w:val="en-US"/>
        </w:rPr>
        <w:t> </w:t>
      </w:r>
      <w:r w:rsidRPr="004D2550">
        <w:rPr>
          <w:rFonts w:ascii="Arial Unicode" w:hAnsi="Arial Unicode" w:cs="Calibri"/>
          <w:color w:val="000000"/>
          <w:lang w:val="en-US"/>
        </w:rPr>
        <w:t xml:space="preserve">55 </w:t>
      </w:r>
      <w:r w:rsidRPr="004D2550">
        <w:rPr>
          <w:rFonts w:ascii="Arial Unicode" w:hAnsi="Arial Unicode" w:cs="Sylfaen"/>
          <w:color w:val="000000"/>
        </w:rPr>
        <w:t>սովորող</w:t>
      </w:r>
      <w:r w:rsidRPr="004D2550">
        <w:rPr>
          <w:rFonts w:ascii="Arial Unicode" w:hAnsi="Arial Unicode" w:cs="Calibri"/>
          <w:color w:val="000000"/>
          <w:lang w:val="en-US"/>
        </w:rPr>
        <w:t xml:space="preserve">, </w:t>
      </w:r>
      <w:r w:rsidRPr="004D2550">
        <w:rPr>
          <w:rFonts w:ascii="Arial Unicode" w:hAnsi="Arial Unicode" w:cs="Sylfaen"/>
          <w:color w:val="000000"/>
        </w:rPr>
        <w:t>Հիմնական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դպրոց՝</w:t>
      </w:r>
      <w:r w:rsidRPr="004D2550">
        <w:rPr>
          <w:rFonts w:ascii="Arial Unicode" w:hAnsi="Arial Unicode" w:cs="Calibri"/>
          <w:color w:val="000000"/>
          <w:lang w:val="en-US"/>
        </w:rPr>
        <w:t xml:space="preserve"> 15-</w:t>
      </w:r>
      <w:r w:rsidRPr="004D2550">
        <w:rPr>
          <w:rFonts w:ascii="Arial Unicode" w:hAnsi="Arial Unicode" w:cs="Sylfaen"/>
          <w:color w:val="000000"/>
        </w:rPr>
        <w:t>ից</w:t>
      </w:r>
      <w:r w:rsidRPr="004D2550">
        <w:rPr>
          <w:rFonts w:ascii="Calibri" w:hAnsi="Calibri" w:cs="Calibri"/>
          <w:color w:val="000000"/>
          <w:lang w:val="en-US"/>
        </w:rPr>
        <w:t> </w:t>
      </w:r>
      <w:r w:rsidRPr="004D2550">
        <w:rPr>
          <w:rFonts w:ascii="Arial Unicode" w:hAnsi="Arial Unicode" w:cs="Calibri"/>
          <w:color w:val="000000"/>
          <w:lang w:val="en-US"/>
        </w:rPr>
        <w:t xml:space="preserve">13 </w:t>
      </w:r>
      <w:r w:rsidRPr="004D2550">
        <w:rPr>
          <w:rFonts w:ascii="Arial Unicode" w:hAnsi="Arial Unicode" w:cs="Sylfaen"/>
          <w:color w:val="000000"/>
        </w:rPr>
        <w:t>սովորող</w:t>
      </w:r>
      <w:r w:rsidRPr="004D2550">
        <w:rPr>
          <w:rFonts w:ascii="Arial Unicode" w:hAnsi="Arial Unicode" w:cs="Calibri"/>
          <w:color w:val="000000"/>
          <w:lang w:val="en-US"/>
        </w:rPr>
        <w:t xml:space="preserve">): </w:t>
      </w:r>
      <w:r w:rsidRPr="004D2550">
        <w:rPr>
          <w:rFonts w:ascii="Calibri" w:hAnsi="Calibri" w:cs="Calibri"/>
          <w:color w:val="000000"/>
          <w:lang w:val="en-US"/>
        </w:rPr>
        <w:t> </w:t>
      </w:r>
    </w:p>
    <w:p w:rsidR="004D2550" w:rsidRPr="004D2550" w:rsidRDefault="004D2550" w:rsidP="004D255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Unicode" w:hAnsi="Arial Unicode" w:cs="Calibri"/>
          <w:color w:val="000000"/>
          <w:lang w:val="en-US"/>
        </w:rPr>
      </w:pPr>
      <w:r w:rsidRPr="004D2550">
        <w:rPr>
          <w:rFonts w:ascii="Arial Unicode" w:hAnsi="Arial Unicode" w:cs="Sylfaen"/>
          <w:color w:val="000000"/>
        </w:rPr>
        <w:t>Սովորողները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գրում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են</w:t>
      </w:r>
      <w:r w:rsidRPr="004D2550">
        <w:rPr>
          <w:rFonts w:ascii="Arial Unicode" w:hAnsi="Arial Unicode" w:cs="Calibri"/>
          <w:color w:val="000000"/>
          <w:lang w:val="en-US"/>
        </w:rPr>
        <w:t xml:space="preserve"> 2-</w:t>
      </w:r>
      <w:r w:rsidRPr="004D2550">
        <w:rPr>
          <w:rFonts w:ascii="Arial Unicode" w:hAnsi="Arial Unicode" w:cs="Sylfaen"/>
          <w:color w:val="000000"/>
        </w:rPr>
        <w:t>րդ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տարբերակը</w:t>
      </w:r>
      <w:r w:rsidRPr="004D2550">
        <w:rPr>
          <w:rFonts w:ascii="Arial Unicode" w:hAnsi="Arial Unicode" w:cs="Calibri"/>
          <w:color w:val="000000"/>
          <w:lang w:val="en-US"/>
        </w:rPr>
        <w:t xml:space="preserve">: </w:t>
      </w:r>
      <w:r w:rsidRPr="004D2550">
        <w:rPr>
          <w:rFonts w:ascii="Arial Unicode" w:hAnsi="Arial Unicode" w:cs="Sylfaen"/>
          <w:color w:val="000000"/>
        </w:rPr>
        <w:t>Տարբերակում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կա</w:t>
      </w:r>
      <w:r w:rsidRPr="004D2550">
        <w:rPr>
          <w:rFonts w:ascii="Arial Unicode" w:hAnsi="Arial Unicode" w:cs="Sylfaen"/>
          <w:color w:val="000000"/>
          <w:lang w:val="en-US"/>
        </w:rPr>
        <w:t>յի</w:t>
      </w:r>
      <w:r w:rsidRPr="004D2550">
        <w:rPr>
          <w:rFonts w:ascii="Arial Unicode" w:hAnsi="Arial Unicode" w:cs="Sylfaen"/>
          <w:color w:val="000000"/>
        </w:rPr>
        <w:t>ն</w:t>
      </w:r>
      <w:r w:rsidRPr="004D2550">
        <w:rPr>
          <w:rFonts w:ascii="Arial Unicode" w:hAnsi="Arial Unicode" w:cs="Calibri"/>
          <w:color w:val="000000"/>
          <w:lang w:val="en-US"/>
        </w:rPr>
        <w:t xml:space="preserve"> </w:t>
      </w:r>
      <w:r w:rsidRPr="004D2550">
        <w:rPr>
          <w:rFonts w:ascii="Arial Unicode" w:hAnsi="Arial Unicode" w:cs="Sylfaen"/>
          <w:color w:val="000000"/>
        </w:rPr>
        <w:t>վրիպակնե</w:t>
      </w:r>
      <w:r w:rsidRPr="004D2550">
        <w:rPr>
          <w:rFonts w:ascii="Arial Unicode" w:hAnsi="Arial Unicode" w:cs="Sylfaen"/>
          <w:color w:val="000000"/>
          <w:lang w:val="en-US"/>
        </w:rPr>
        <w:t>ր, որոնք զգուշացնելուց հետո ուղղվեցին</w:t>
      </w:r>
      <w:r w:rsidRPr="004D2550">
        <w:rPr>
          <w:rFonts w:ascii="Arial Unicode" w:hAnsi="Arial Unicode" w:cs="Calibri"/>
          <w:color w:val="000000"/>
          <w:lang w:val="en-US"/>
        </w:rPr>
        <w:t>:</w:t>
      </w:r>
    </w:p>
    <w:p w:rsidR="004D2550" w:rsidRPr="004D2550" w:rsidRDefault="004D2550" w:rsidP="004D255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Unicode" w:hAnsi="Arial Unicode" w:cs="Calibri"/>
          <w:color w:val="000000"/>
          <w:lang w:val="en-US"/>
        </w:rPr>
      </w:pPr>
      <w:r w:rsidRPr="004D2550">
        <w:rPr>
          <w:rFonts w:ascii="Arial Unicode" w:hAnsi="Arial Unicode" w:cs="Calibri"/>
          <w:color w:val="000000"/>
          <w:lang w:val="en-US"/>
        </w:rPr>
        <w:t>Բոլորը ստացել են դրական գնահատական:</w:t>
      </w:r>
    </w:p>
    <w:p w:rsidR="004D2550" w:rsidRPr="004D2550" w:rsidRDefault="004D2550" w:rsidP="004D2550">
      <w:pPr>
        <w:spacing w:after="0" w:line="360" w:lineRule="auto"/>
        <w:ind w:firstLine="360"/>
        <w:jc w:val="both"/>
        <w:rPr>
          <w:rFonts w:ascii="Arial Unicode" w:hAnsi="Arial Unicode"/>
          <w:sz w:val="24"/>
          <w:szCs w:val="24"/>
          <w:lang w:val="en-US"/>
        </w:rPr>
      </w:pPr>
      <w:r w:rsidRPr="004D2550">
        <w:rPr>
          <w:rFonts w:ascii="Arial Unicode" w:hAnsi="Arial Unicode"/>
          <w:sz w:val="24"/>
          <w:szCs w:val="24"/>
          <w:lang w:val="en-US"/>
        </w:rPr>
        <w:t>Սովորողները, դասավանդողները ենթակայքում, իրենց բլոգներում անդրադարձել են գիտելիքների ստուգմանը:</w:t>
      </w:r>
    </w:p>
    <w:p w:rsidR="004D2550" w:rsidRPr="004D2550" w:rsidRDefault="004D2550" w:rsidP="004D25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hyperlink r:id="rId9" w:history="1">
        <w:r w:rsidRPr="004D2550">
          <w:rPr>
            <w:rStyle w:val="Hyperlink"/>
            <w:rFonts w:ascii="Arial Unicode" w:hAnsi="Arial Unicode"/>
            <w:sz w:val="24"/>
            <w:szCs w:val="24"/>
            <w:lang w:val="en-US"/>
          </w:rPr>
          <w:t>Լիրա Խաչատրյանի պատումը</w:t>
        </w:r>
      </w:hyperlink>
    </w:p>
    <w:p w:rsidR="004D2550" w:rsidRPr="004D2550" w:rsidRDefault="004D2550" w:rsidP="004D25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hyperlink r:id="rId10" w:history="1">
        <w:r w:rsidRPr="004D2550">
          <w:rPr>
            <w:rStyle w:val="Hyperlink"/>
            <w:rFonts w:ascii="Arial Unicode" w:hAnsi="Arial Unicode"/>
            <w:sz w:val="24"/>
            <w:szCs w:val="24"/>
            <w:lang w:val="en-US"/>
          </w:rPr>
          <w:t>Միլենա Հարությունյանի անհանգիստ օրը</w:t>
        </w:r>
      </w:hyperlink>
    </w:p>
    <w:p w:rsidR="004D2550" w:rsidRPr="004D2550" w:rsidRDefault="004D2550" w:rsidP="004D25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hyperlink r:id="rId11" w:history="1">
        <w:r w:rsidRPr="004D2550">
          <w:rPr>
            <w:rStyle w:val="Hyperlink"/>
            <w:rFonts w:ascii="Arial Unicode" w:hAnsi="Arial Unicode"/>
            <w:sz w:val="24"/>
            <w:szCs w:val="24"/>
            <w:lang w:val="en-US"/>
          </w:rPr>
          <w:t>Գիտելիքների ստուգման օր</w:t>
        </w:r>
      </w:hyperlink>
    </w:p>
    <w:p w:rsidR="004D2550" w:rsidRPr="004D2550" w:rsidRDefault="004D2550" w:rsidP="004D25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hyperlink r:id="rId12" w:history="1">
        <w:r w:rsidRPr="004D2550">
          <w:rPr>
            <w:rStyle w:val="Hyperlink"/>
            <w:rFonts w:ascii="Arial Unicode" w:hAnsi="Arial Unicode"/>
            <w:sz w:val="24"/>
            <w:szCs w:val="24"/>
            <w:lang w:val="en-US"/>
          </w:rPr>
          <w:t>Մտածող-մտորող դեմքեր</w:t>
        </w:r>
      </w:hyperlink>
    </w:p>
    <w:p w:rsidR="004D2550" w:rsidRPr="004D2550" w:rsidRDefault="004D2550" w:rsidP="004D25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hyperlink r:id="rId13" w:history="1">
        <w:r w:rsidRPr="004D2550">
          <w:rPr>
            <w:rStyle w:val="Hyperlink"/>
            <w:rFonts w:ascii="Arial Unicode" w:hAnsi="Arial Unicode"/>
            <w:sz w:val="24"/>
            <w:szCs w:val="24"/>
          </w:rPr>
          <w:t>4</w:t>
        </w:r>
        <w:r w:rsidRPr="004D2550">
          <w:rPr>
            <w:rStyle w:val="Hyperlink"/>
            <w:rFonts w:ascii="Arial Unicode" w:hAnsi="Arial Unicode"/>
            <w:sz w:val="24"/>
            <w:szCs w:val="24"/>
            <w:lang w:val="en-US"/>
          </w:rPr>
          <w:t>-րդ դասարանցիների գիտելիքների ստուգում</w:t>
        </w:r>
      </w:hyperlink>
    </w:p>
    <w:p w:rsidR="004D2550" w:rsidRDefault="004D2550" w:rsidP="004D2550">
      <w:pPr>
        <w:spacing w:after="0" w:line="360" w:lineRule="auto"/>
        <w:rPr>
          <w:rFonts w:ascii="Arial Unicode" w:hAnsi="Arial Unicode"/>
          <w:sz w:val="24"/>
          <w:szCs w:val="24"/>
          <w:lang w:val="en-US"/>
        </w:rPr>
      </w:pPr>
    </w:p>
    <w:p w:rsidR="004D2550" w:rsidRDefault="004D2550" w:rsidP="004D2550">
      <w:pPr>
        <w:spacing w:after="0" w:line="360" w:lineRule="auto"/>
        <w:rPr>
          <w:rFonts w:ascii="Arial Unicode" w:hAnsi="Arial Unicode"/>
          <w:sz w:val="24"/>
          <w:szCs w:val="24"/>
          <w:lang w:val="en-US"/>
        </w:rPr>
      </w:pPr>
    </w:p>
    <w:p w:rsidR="008062DB" w:rsidRPr="00803939" w:rsidRDefault="008062DB" w:rsidP="008062DB">
      <w:pPr>
        <w:pStyle w:val="NormalWeb"/>
        <w:spacing w:before="0" w:beforeAutospacing="0" w:after="0" w:afterAutospacing="0" w:line="360" w:lineRule="auto"/>
        <w:jc w:val="center"/>
        <w:rPr>
          <w:rFonts w:ascii="Arial Unicode" w:hAnsi="Arial Unicode" w:cs="Calibri"/>
          <w:b/>
          <w:color w:val="000000"/>
          <w:lang w:val="en-US"/>
        </w:rPr>
      </w:pPr>
      <w:r>
        <w:rPr>
          <w:rFonts w:ascii="Arial Unicode" w:hAnsi="Arial Unicode" w:cs="Calibri"/>
          <w:b/>
          <w:color w:val="000000"/>
          <w:lang w:val="en-US"/>
        </w:rPr>
        <w:t xml:space="preserve">Ավագ </w:t>
      </w:r>
      <w:r w:rsidRPr="00803939">
        <w:rPr>
          <w:rFonts w:ascii="Arial Unicode" w:hAnsi="Arial Unicode" w:cs="Calibri"/>
          <w:b/>
          <w:color w:val="000000"/>
          <w:lang w:val="en-US"/>
        </w:rPr>
        <w:t>դպրոց քննական կենտրոն</w:t>
      </w:r>
    </w:p>
    <w:p w:rsidR="008062DB" w:rsidRPr="00803939" w:rsidRDefault="008062DB" w:rsidP="008062DB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Calibri"/>
          <w:b/>
          <w:color w:val="000000"/>
          <w:lang w:val="en-US"/>
        </w:rPr>
      </w:pPr>
    </w:p>
    <w:p w:rsidR="008062DB" w:rsidRPr="00803939" w:rsidRDefault="008062DB" w:rsidP="008062DB">
      <w:pPr>
        <w:pStyle w:val="NormalWeb"/>
        <w:spacing w:before="0" w:beforeAutospacing="0" w:after="0" w:afterAutospacing="0" w:line="360" w:lineRule="auto"/>
        <w:jc w:val="right"/>
        <w:rPr>
          <w:rFonts w:ascii="Arial Unicode" w:hAnsi="Arial Unicode" w:cs="Calibri"/>
          <w:b/>
          <w:color w:val="000000"/>
          <w:lang w:val="en-US"/>
        </w:rPr>
      </w:pPr>
      <w:r w:rsidRPr="00803939">
        <w:rPr>
          <w:rFonts w:ascii="Arial Unicode" w:hAnsi="Arial Unicode" w:cs="Calibri"/>
          <w:b/>
          <w:color w:val="000000"/>
          <w:lang w:val="en-US"/>
        </w:rPr>
        <w:t xml:space="preserve">Պատասխանատու` </w:t>
      </w:r>
      <w:r>
        <w:rPr>
          <w:rFonts w:ascii="Arial Unicode" w:hAnsi="Arial Unicode" w:cs="Calibri"/>
          <w:b/>
          <w:color w:val="000000"/>
          <w:lang w:val="en-US"/>
        </w:rPr>
        <w:t>Գևորգ Հակոբյան</w:t>
      </w:r>
    </w:p>
    <w:p w:rsidR="008062DB" w:rsidRDefault="008062DB" w:rsidP="004D2550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</w:p>
    <w:p w:rsidR="004D2550" w:rsidRPr="004D2550" w:rsidRDefault="004D2550" w:rsidP="004D2550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4D2550">
        <w:rPr>
          <w:rFonts w:ascii="Arial Unicode" w:hAnsi="Arial Unicode"/>
          <w:sz w:val="24"/>
          <w:szCs w:val="24"/>
          <w:lang w:val="en-US"/>
        </w:rPr>
        <w:t>9-</w:t>
      </w:r>
      <w:r w:rsidRPr="004D2550">
        <w:rPr>
          <w:rFonts w:ascii="Arial Unicode" w:hAnsi="Arial Unicode"/>
          <w:sz w:val="24"/>
          <w:szCs w:val="24"/>
        </w:rPr>
        <w:t>րդ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դասարանցիները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հունիսի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9-</w:t>
      </w:r>
      <w:r w:rsidRPr="004D2550">
        <w:rPr>
          <w:rFonts w:ascii="Arial Unicode" w:hAnsi="Arial Unicode"/>
          <w:sz w:val="24"/>
          <w:szCs w:val="24"/>
        </w:rPr>
        <w:t>ին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հանձնել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են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ավարտական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քննություն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բնագիտությունից՝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քիմիա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3 </w:t>
      </w:r>
      <w:r w:rsidRPr="004D2550">
        <w:rPr>
          <w:rFonts w:ascii="Arial Unicode" w:hAnsi="Arial Unicode"/>
          <w:sz w:val="24"/>
          <w:szCs w:val="24"/>
        </w:rPr>
        <w:t>սովորող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4D2550">
        <w:rPr>
          <w:rFonts w:ascii="Arial Unicode" w:hAnsi="Arial Unicode"/>
          <w:sz w:val="24"/>
          <w:szCs w:val="24"/>
        </w:rPr>
        <w:t>ֆիզիկա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5 </w:t>
      </w:r>
      <w:r w:rsidRPr="004D2550">
        <w:rPr>
          <w:rFonts w:ascii="Arial Unicode" w:hAnsi="Arial Unicode"/>
          <w:sz w:val="24"/>
          <w:szCs w:val="24"/>
        </w:rPr>
        <w:t>սովորող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4D2550">
        <w:rPr>
          <w:rFonts w:ascii="Arial Unicode" w:hAnsi="Arial Unicode"/>
          <w:sz w:val="24"/>
          <w:szCs w:val="24"/>
        </w:rPr>
        <w:t>կենսաբանություն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10 </w:t>
      </w:r>
      <w:r w:rsidRPr="004D2550">
        <w:rPr>
          <w:rFonts w:ascii="Arial Unicode" w:hAnsi="Arial Unicode"/>
          <w:sz w:val="24"/>
          <w:szCs w:val="24"/>
        </w:rPr>
        <w:t>սովորող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4D2550">
        <w:rPr>
          <w:rFonts w:ascii="Arial Unicode" w:hAnsi="Arial Unicode"/>
          <w:sz w:val="24"/>
          <w:szCs w:val="24"/>
        </w:rPr>
        <w:t>աշխարհագրություն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49 </w:t>
      </w:r>
      <w:r w:rsidRPr="004D2550">
        <w:rPr>
          <w:rFonts w:ascii="Arial Unicode" w:hAnsi="Arial Unicode"/>
          <w:sz w:val="24"/>
          <w:szCs w:val="24"/>
        </w:rPr>
        <w:t>սովորող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4D2550">
        <w:rPr>
          <w:rFonts w:ascii="Arial Unicode" w:hAnsi="Arial Unicode"/>
          <w:sz w:val="24"/>
          <w:szCs w:val="24"/>
        </w:rPr>
        <w:t>Անբավարար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ստացող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չի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եղել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4D2550">
        <w:rPr>
          <w:rFonts w:ascii="Arial Unicode" w:hAnsi="Arial Unicode"/>
          <w:sz w:val="24"/>
          <w:szCs w:val="24"/>
        </w:rPr>
        <w:t>Ամենաբարձր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գնահատականը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16 </w:t>
      </w:r>
      <w:r w:rsidRPr="004D2550">
        <w:rPr>
          <w:rFonts w:ascii="Arial Unicode" w:hAnsi="Arial Unicode"/>
          <w:sz w:val="24"/>
          <w:szCs w:val="24"/>
        </w:rPr>
        <w:t>է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, 3 </w:t>
      </w:r>
      <w:r w:rsidRPr="004D2550">
        <w:rPr>
          <w:rFonts w:ascii="Arial Unicode" w:hAnsi="Arial Unicode"/>
          <w:sz w:val="24"/>
          <w:szCs w:val="24"/>
        </w:rPr>
        <w:t>սովորող</w:t>
      </w:r>
      <w:r w:rsidRPr="004D2550">
        <w:rPr>
          <w:rFonts w:ascii="Arial Unicode" w:hAnsi="Arial Unicode"/>
          <w:sz w:val="24"/>
          <w:szCs w:val="24"/>
          <w:lang w:val="en-US"/>
        </w:rPr>
        <w:t>:</w:t>
      </w:r>
    </w:p>
    <w:p w:rsidR="004D2550" w:rsidRPr="004D2550" w:rsidRDefault="004D2550" w:rsidP="004D2550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4D2550">
        <w:rPr>
          <w:rFonts w:ascii="Arial Unicode" w:hAnsi="Arial Unicode"/>
          <w:sz w:val="24"/>
          <w:szCs w:val="24"/>
          <w:lang w:val="en-US"/>
        </w:rPr>
        <w:lastRenderedPageBreak/>
        <w:t>12-</w:t>
      </w:r>
      <w:r w:rsidRPr="004D2550">
        <w:rPr>
          <w:rFonts w:ascii="Arial Unicode" w:hAnsi="Arial Unicode"/>
          <w:sz w:val="24"/>
          <w:szCs w:val="24"/>
        </w:rPr>
        <w:t>րդ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դասարանցիները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հունիսի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8-</w:t>
      </w:r>
      <w:r w:rsidRPr="004D2550">
        <w:rPr>
          <w:rFonts w:ascii="Arial Unicode" w:hAnsi="Arial Unicode"/>
          <w:sz w:val="24"/>
          <w:szCs w:val="24"/>
        </w:rPr>
        <w:t>ին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հանձնեցին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պետական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ավարտական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քննություն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բնագիտությունից՝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97 </w:t>
      </w:r>
      <w:r w:rsidRPr="004D2550">
        <w:rPr>
          <w:rFonts w:ascii="Arial Unicode" w:hAnsi="Arial Unicode"/>
          <w:sz w:val="24"/>
          <w:szCs w:val="24"/>
        </w:rPr>
        <w:t>սովորող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4D2550">
        <w:rPr>
          <w:rFonts w:ascii="Arial Unicode" w:hAnsi="Arial Unicode"/>
          <w:sz w:val="24"/>
          <w:szCs w:val="24"/>
        </w:rPr>
        <w:t>Ալեքսանյան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Արսենը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չհաղթահարեց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բավարարի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շեմը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4D2550">
        <w:rPr>
          <w:rFonts w:ascii="Arial Unicode" w:hAnsi="Arial Unicode"/>
          <w:sz w:val="24"/>
          <w:szCs w:val="24"/>
        </w:rPr>
        <w:t>Աղաբաբյան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Նարեկը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20 </w:t>
      </w:r>
      <w:r w:rsidRPr="004D2550">
        <w:rPr>
          <w:rFonts w:ascii="Arial Unicode" w:hAnsi="Arial Unicode"/>
          <w:sz w:val="24"/>
          <w:szCs w:val="24"/>
        </w:rPr>
        <w:t>ստացավ</w:t>
      </w:r>
      <w:r w:rsidRPr="004D2550">
        <w:rPr>
          <w:rFonts w:ascii="Arial Unicode" w:hAnsi="Arial Unicode"/>
          <w:sz w:val="24"/>
          <w:szCs w:val="24"/>
          <w:lang w:val="en-US"/>
        </w:rPr>
        <w:t>:</w:t>
      </w:r>
    </w:p>
    <w:p w:rsidR="004D2550" w:rsidRPr="004D2550" w:rsidRDefault="004D2550" w:rsidP="008062DB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4D2550">
        <w:rPr>
          <w:rFonts w:ascii="Arial Unicode" w:hAnsi="Arial Unicode"/>
          <w:sz w:val="24"/>
          <w:szCs w:val="24"/>
          <w:lang w:val="en-US"/>
        </w:rPr>
        <w:t>12-</w:t>
      </w:r>
      <w:r w:rsidRPr="004D2550">
        <w:rPr>
          <w:rFonts w:ascii="Arial Unicode" w:hAnsi="Arial Unicode"/>
          <w:sz w:val="24"/>
          <w:szCs w:val="24"/>
        </w:rPr>
        <w:t>րդ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դասարանցիները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հունիսի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13-</w:t>
      </w:r>
      <w:r w:rsidRPr="004D2550">
        <w:rPr>
          <w:rFonts w:ascii="Arial Unicode" w:hAnsi="Arial Unicode"/>
          <w:sz w:val="24"/>
          <w:szCs w:val="24"/>
        </w:rPr>
        <w:t>ին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հանձներցին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պետական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ավարտական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քննություն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մաթեմատիկայից՝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94 </w:t>
      </w:r>
      <w:r w:rsidRPr="004D2550">
        <w:rPr>
          <w:rFonts w:ascii="Arial Unicode" w:hAnsi="Arial Unicode"/>
          <w:sz w:val="24"/>
          <w:szCs w:val="24"/>
        </w:rPr>
        <w:t>սովորող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4D2550">
        <w:rPr>
          <w:rFonts w:ascii="Arial Unicode" w:hAnsi="Arial Unicode"/>
          <w:sz w:val="24"/>
          <w:szCs w:val="24"/>
        </w:rPr>
        <w:t>Առաքելյան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Արթուրը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և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Ավետիսյան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Գասպարը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ստացան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անբավարար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գնահատական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4D2550">
        <w:rPr>
          <w:rFonts w:ascii="Arial Unicode" w:hAnsi="Arial Unicode"/>
          <w:sz w:val="24"/>
          <w:szCs w:val="24"/>
        </w:rPr>
        <w:t>Ամենաբարձր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</w:t>
      </w:r>
      <w:r w:rsidRPr="004D2550">
        <w:rPr>
          <w:rFonts w:ascii="Arial Unicode" w:hAnsi="Arial Unicode"/>
          <w:sz w:val="24"/>
          <w:szCs w:val="24"/>
        </w:rPr>
        <w:t>գնահատականը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 17 </w:t>
      </w:r>
      <w:r w:rsidRPr="004D2550">
        <w:rPr>
          <w:rFonts w:ascii="Arial Unicode" w:hAnsi="Arial Unicode"/>
          <w:sz w:val="24"/>
          <w:szCs w:val="24"/>
        </w:rPr>
        <w:t>է</w:t>
      </w:r>
      <w:r w:rsidRPr="004D2550">
        <w:rPr>
          <w:rFonts w:ascii="Arial Unicode" w:hAnsi="Arial Unicode"/>
          <w:sz w:val="24"/>
          <w:szCs w:val="24"/>
          <w:lang w:val="en-US"/>
        </w:rPr>
        <w:t xml:space="preserve">:   </w:t>
      </w:r>
      <w:bookmarkStart w:id="0" w:name="_GoBack"/>
      <w:bookmarkEnd w:id="0"/>
    </w:p>
    <w:p w:rsidR="00FF3293" w:rsidRPr="004D2550" w:rsidRDefault="00FF3293" w:rsidP="004D2550">
      <w:pPr>
        <w:spacing w:after="0" w:line="360" w:lineRule="auto"/>
        <w:rPr>
          <w:rFonts w:ascii="Arial Unicode" w:hAnsi="Arial Unicode"/>
          <w:sz w:val="24"/>
          <w:szCs w:val="24"/>
          <w:lang w:val="en-US"/>
        </w:rPr>
      </w:pPr>
    </w:p>
    <w:sectPr w:rsidR="00FF3293" w:rsidRPr="004D2550" w:rsidSect="0076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6248"/>
    <w:multiLevelType w:val="hybridMultilevel"/>
    <w:tmpl w:val="48D2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2758"/>
    <w:multiLevelType w:val="hybridMultilevel"/>
    <w:tmpl w:val="31CE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50"/>
    <w:rsid w:val="00270778"/>
    <w:rsid w:val="004D2550"/>
    <w:rsid w:val="006957AF"/>
    <w:rsid w:val="008062DB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AEA8-FE7B-423D-8D9D-E3D83E87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5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70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D25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5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077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4.mskh.am/node/12077" TargetMode="External"/><Relationship Id="rId13" Type="http://schemas.openxmlformats.org/officeDocument/2006/relationships/hyperlink" Target="http://himnakan.mskh.am/node/10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kh.am/am/60457" TargetMode="External"/><Relationship Id="rId12" Type="http://schemas.openxmlformats.org/officeDocument/2006/relationships/hyperlink" Target="http://himnakan.mskh.am/node/1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h.am/am/60349" TargetMode="External"/><Relationship Id="rId11" Type="http://schemas.openxmlformats.org/officeDocument/2006/relationships/hyperlink" Target="http://himnakan.mskh.am/node/10048" TargetMode="External"/><Relationship Id="rId5" Type="http://schemas.openxmlformats.org/officeDocument/2006/relationships/hyperlink" Target="http://www.mskh.am/am/603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4.mskh.am/node/12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4.mskh.am/node/120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3</cp:revision>
  <dcterms:created xsi:type="dcterms:W3CDTF">2016-06-14T10:29:00Z</dcterms:created>
  <dcterms:modified xsi:type="dcterms:W3CDTF">2016-06-14T10:42:00Z</dcterms:modified>
</cp:coreProperties>
</file>