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7" w:rsidRPr="000D58A7" w:rsidRDefault="000D58A7" w:rsidP="000D58A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color w:val="000000"/>
          <w:sz w:val="24"/>
          <w:szCs w:val="24"/>
        </w:rPr>
        <w:t>Հյուսիսային</w:t>
      </w:r>
      <w:r w:rsidRPr="000D58A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color w:val="000000"/>
          <w:sz w:val="24"/>
          <w:szCs w:val="24"/>
        </w:rPr>
        <w:t>դպրոցում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5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տարեկանների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խմբի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ուսուցչի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օգնական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մասում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երկարացված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կազմակերպիչ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ֆենյա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Եղիազարյանից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առաջարկում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hyperlink r:id="rId6" w:tgtFrame="_blank" w:history="1">
        <w:r w:rsidRPr="000D58A7">
          <w:rPr>
            <w:rFonts w:ascii="Sylfaen" w:eastAsia="Times New Roman" w:hAnsi="Sylfaen" w:cs="Times New Roman"/>
            <w:b/>
            <w:bCs/>
            <w:sz w:val="24"/>
            <w:szCs w:val="24"/>
            <w:u w:val="single"/>
            <w:bdr w:val="none" w:sz="0" w:space="0" w:color="auto" w:frame="1"/>
            <w:lang w:val="ru-RU"/>
          </w:rPr>
          <w:t>ԼենաՎարդանյան</w:t>
        </w:r>
      </w:hyperlink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lang w:val="ru-RU"/>
        </w:rPr>
        <w:t>ին</w:t>
      </w:r>
      <w:r w:rsidRPr="000D58A7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, բանասեր, մանկավարժ</w:t>
      </w:r>
      <w:r w:rsidRPr="000D58A7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0D58A7" w:rsidRPr="000D58A7" w:rsidRDefault="000D58A7" w:rsidP="000D58A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Լենան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կրթահամալիրի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շրջանավարտ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կամավորություն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իրականացրել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Արևելյան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դպրոցում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սահմանված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կարգով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անցել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վերապատրաստման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ապա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Մուտքի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ճամբարի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փուլերը։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Լենան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բարեկիրթ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զուսպ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խաղաղ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կազմակերպված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աղջիկ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է։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Առաջարկում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ընդունել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երկարացված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կազմակերպիչ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5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տարեկանների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խմբի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լրացնել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լրավճարով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0D58A7" w:rsidRPr="000D58A7" w:rsidRDefault="000D58A7" w:rsidP="000D58A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Կցում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Լենայի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բնութագրերը։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D58A7" w:rsidRPr="000D58A7" w:rsidRDefault="000D58A7" w:rsidP="000D58A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</w:rPr>
        <w:t>Անահիտ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</w:rPr>
        <w:t>Հարությունյան</w:t>
      </w:r>
    </w:p>
    <w:p w:rsidR="000D58A7" w:rsidRPr="000D58A7" w:rsidRDefault="000D58A7" w:rsidP="000D58A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Լենա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Վարդանյանը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7" w:tgtFrame="_blank" w:tooltip="https://elementaryschoolmskhdot.wordpress.com/2019/03/17/%D5%B4%D5%B8%D6%82%D5%BF%D6%84%D5%AB-%D5%B3%D5%A1%D5%B4%D5%A2%D5%A1%D6%80/" w:history="1"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մարտի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25-29-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ը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մասնակցել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է</w:t>
        </w:r>
      </w:hyperlink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դասվարների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«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Մուտք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»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ճամբարին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Մինչ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Արևելյան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դպրոցում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անցել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փորձաշրջան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Լենան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խաղաղ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աշխատասեր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պարտաճանաչ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բարեկիրթ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տեսակ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8" w:tgtFrame="_blank" w:tooltip="https://vardanyanlena.wordpress.com/2019/03/30/%D5%B4%D5%B8%D6%82%D5%BF%D6%84-%D5%AF%D6%80%D5%A9%D5%A1%D5%B0%D5%A1%D5%B4%D5%A1%D5%AC%D5%AB%D6%80-%D5%B4%D5%A1%D5%B6%D5%AF%D5%A1%D5%BE%D5%A1%D6%80%D5%AA%D5%A1%D5%AF%D5%A1%D5%B6-%D5%B3-5/" w:history="1"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Ճամբարային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բոլոր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օրերի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մասին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պատմել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է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իր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0D58A7">
          <w:rPr>
            <w:rFonts w:ascii="Sylfaen" w:eastAsia="Times New Roman" w:hAnsi="Sylfaen" w:cs="Sylfaen"/>
            <w:color w:val="0000FF"/>
            <w:sz w:val="24"/>
            <w:szCs w:val="24"/>
            <w:u w:val="single"/>
            <w:bdr w:val="none" w:sz="0" w:space="0" w:color="auto" w:frame="1"/>
          </w:rPr>
          <w:t>բլոգում</w:t>
        </w:r>
        <w:r w:rsidRPr="000D58A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</w:rPr>
          <w:t>:</w:t>
        </w:r>
      </w:hyperlink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Լուսինե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Փաշայան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Լենա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Վարդանյանը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առանձնացավ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խաղաղ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բարեկիրթ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պատրաստակամ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բնավորությամբ։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Գրագետ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հետաքրքրված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մանկավարժութամբ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հասկանում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կրթահամալիրի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մանկավարժության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առանձնահատկությունները։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Կարծում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ժամանակի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իրեն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դրսևորել</w:t>
      </w:r>
      <w:r w:rsidRPr="000D58A7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Մարիամ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Մնացականյան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Լենա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Վարդանյանը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բավարար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երաժշտական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տվյալներ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Հասմիկ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Մաթևոսյան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Վարդանյանը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ունի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լավ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երաժշտական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լսողություն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երգում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մաքուր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ձայնը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`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մեցոսոպրանո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ռիթմը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զարգացած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ունի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երաժշտական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լավ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հիշողություն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D58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Calibri" w:eastAsia="Times New Roman" w:hAnsi="Calibri" w:cs="Times New Roman"/>
          <w:color w:val="333333"/>
          <w:sz w:val="24"/>
          <w:szCs w:val="24"/>
        </w:rPr>
        <w:br/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Աշխատանքի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մեջ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և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անձնապես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չեմ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շփվել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այլ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որևէ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բան</w:t>
      </w:r>
      <w:r w:rsidRPr="000D58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չեմ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կարող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333333"/>
          <w:sz w:val="24"/>
          <w:szCs w:val="24"/>
          <w:bdr w:val="none" w:sz="0" w:space="0" w:color="auto" w:frame="1"/>
          <w:shd w:val="clear" w:color="auto" w:fill="FFFFFF"/>
        </w:rPr>
        <w:t>ասել</w:t>
      </w:r>
      <w:r w:rsidRPr="000D58A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D58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Հայկուհի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Հովհաննիսյան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Վարդանյանը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վերապատրաստման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ընթացքում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ցուցաբերեց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ջանասիրություն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ձեռք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բերեց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անհրաժեշտ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վարժանքների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կատարման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համար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գիտելիքներ։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Վարդանյանն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այսօր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իր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նորաստեղծ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հինգտարեկանների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խմբի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հետ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մարզվում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էր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գորգին՝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չոր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պայմաններում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որը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օգնեց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նրանց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գործնականում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հասկանալ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թե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ինչու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գլուխը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չպետք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դնել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հատակին՝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գլուխկոնծի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անելիս։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Լենան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կարողանում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տալ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գլուխկոնծիներ՝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առաջ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և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հետ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գիտի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ինչպես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սովորեցնել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դրանք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կատարել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պահում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մոմ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որը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վկայում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նրա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որովայնի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և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մեջքի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մկանների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ամրության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մասին։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Բացի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ուրախ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որդիս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նման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կիրթ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ուշադիր</w:t>
      </w:r>
      <w:r w:rsidRPr="000D58A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ուսուցչուհի</w:t>
      </w:r>
      <w:r w:rsidRPr="000D58A7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Տաթև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Աթոյան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Լենան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կրթահամալիրի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շրջանավարտ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դա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ակնհայտ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արտացոլվում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ճաշակի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տեխնոլոգիական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հմտությունների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Լենան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սիրում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հարցնել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լսել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Հաճելի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գործընկեր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Մանուշակ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Աբրահամյան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Լենան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ինչքանով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հացրել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եմ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դիտարկել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աշխատանքային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գործունեության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ընթացքում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պատրաստակամ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աջակցող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խորհուրդներն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ընդունող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անձնավորություն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</w:rPr>
        <w:t>։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Անուշ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Թորոսյան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Վարդանյանը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 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մասնակցել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հեծանվավարության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պարապունքներին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փաստում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եմ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`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տիրապետում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հեծանվավարությանը</w:t>
      </w:r>
      <w:r w:rsidRPr="000D58A7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FFFFF"/>
        </w:rPr>
        <w:t>։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Լողավազանի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անպատրաստ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լինելու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պատճառով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լողի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հմտությունները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կներակայցնեմ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առաջիկա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</w:rPr>
        <w:t>շաբաթում</w:t>
      </w:r>
      <w:r w:rsidRPr="000D58A7"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Դիանա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Գևորգյան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Ինչքանով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հասցրել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եմ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շփվել</w:t>
      </w:r>
      <w:r w:rsidRPr="000D58A7">
        <w:rPr>
          <w:rFonts w:ascii="Times New Roman" w:eastAsia="Times New Roman" w:hAnsi="Times New Roman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Times New Roman" w:eastAsia="Times New Roman" w:hAnsi="Times New Roman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Վարդանյանի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հետ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թողել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է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խաղաղ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հանգիստ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պատրաստակամ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մարդու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տպավորություն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Համբերատար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է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և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աշխատում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է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առանց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ավելորդ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լարումի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>Սիդոնյա</w:t>
      </w: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>Վիրաբյան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Times New Roman" w:eastAsia="Times New Roman" w:hAnsi="Times New Roman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Վարդանյանի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հետ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Գարնանային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բաց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Times New Roman" w:eastAsia="Times New Roman" w:hAnsi="Times New Roman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ճամբարի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ընթացքում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եմ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շփվել՝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բարեհամբույր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ժպտերես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ու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սիրալիր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աղջիկ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է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lastRenderedPageBreak/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>Կարինե</w:t>
      </w: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>Խառատյան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Times New Roman" w:eastAsia="Times New Roman" w:hAnsi="Times New Roman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Վարդանյանը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պատրաստակամ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բարեկիրթ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0D58A7">
        <w:rPr>
          <w:rFonts w:ascii="Times New Roman" w:eastAsia="Times New Roman" w:hAnsi="Times New Roman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աշխատասեր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և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հետաքրքրասեր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անձնավորություն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է։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Երեխաների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հետ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աշխատում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է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212121"/>
          <w:sz w:val="23"/>
          <w:szCs w:val="23"/>
          <w:bdr w:val="none" w:sz="0" w:space="0" w:color="auto" w:frame="1"/>
          <w:shd w:val="clear" w:color="auto" w:fill="FFFFFF"/>
        </w:rPr>
        <w:t>սիրով։</w:t>
      </w:r>
      <w:r w:rsidRPr="000D58A7">
        <w:rPr>
          <w:rFonts w:ascii="Times New Roman" w:eastAsia="Times New Roman" w:hAnsi="Times New Roman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>Կարինե</w:t>
      </w:r>
      <w:r w:rsidRPr="000D58A7">
        <w:rPr>
          <w:rFonts w:ascii="inherit" w:eastAsia="Times New Roman" w:hAnsi="inherit" w:cs="Times New Roma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t>Մամիկոնյան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Վարդանյանն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օգնող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բարեհամբույր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սիրալիր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բարեկիրթ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Խոսում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գրագետ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D58A7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Մարի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Միքայելյան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Լենա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Վարդանյանը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միանգամից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ներառվեց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թե՛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միջավայրին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թե՛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նախագծային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աշխատանքներին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կարծում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եմ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նպաստեց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կրթահամալիրի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շրջանավարտ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լինելը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ՈՒնի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գրագետ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խոսք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բարեկիրթ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պահվածք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պատրաստակամ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է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D58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Նարինե</w:t>
      </w:r>
      <w:r w:rsidRPr="000D58A7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Պողոսյան</w:t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D58A7" w:rsidRPr="000D58A7" w:rsidRDefault="000D58A7" w:rsidP="000D58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Լենան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պատասխանատու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հետաքրքրասեր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աղջիկ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Սովորողների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հետ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աշխատելիս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զուսպ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է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և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8A7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</w:rPr>
        <w:t>հանգիստ</w:t>
      </w:r>
      <w:r w:rsidRPr="000D58A7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FFFFF"/>
        </w:rPr>
        <w:t>։</w:t>
      </w:r>
      <w:r w:rsidRPr="000D58A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0D58A7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754640" w:rsidRDefault="00754640"/>
    <w:p w:rsidR="008F5FFD" w:rsidRDefault="008F5FFD"/>
    <w:p w:rsidR="008F5FFD" w:rsidRPr="008F5FFD" w:rsidRDefault="008F5FFD" w:rsidP="008F5FFD">
      <w:pPr>
        <w:rPr>
          <w:rFonts w:ascii="Sylfaen" w:hAnsi="Sylfaen"/>
          <w:b/>
        </w:rPr>
      </w:pPr>
      <w:r w:rsidRPr="0044091A">
        <w:rPr>
          <w:rFonts w:ascii="Sylfaen" w:hAnsi="Sylfaen"/>
          <w:b/>
          <w:lang w:val="hy-AM"/>
        </w:rPr>
        <w:t>Թինա Կոբմա</w:t>
      </w:r>
      <w:r>
        <w:rPr>
          <w:rFonts w:ascii="Sylfaen" w:hAnsi="Sylfaen"/>
          <w:b/>
        </w:rPr>
        <w:t>, ավագ դպրոց, թուրքերենի մասնագետ</w:t>
      </w:r>
      <w:bookmarkStart w:id="0" w:name="_GoBack"/>
      <w:bookmarkEnd w:id="0"/>
    </w:p>
    <w:p w:rsidR="008F5FFD" w:rsidRPr="0044091A" w:rsidRDefault="008F5FFD" w:rsidP="008F5FFD">
      <w:pPr>
        <w:rPr>
          <w:rFonts w:ascii="Sylfaen" w:hAnsi="Sylfaen"/>
          <w:b/>
          <w:lang w:val="hy-AM"/>
        </w:rPr>
      </w:pPr>
      <w:r w:rsidRPr="0044091A">
        <w:rPr>
          <w:rFonts w:ascii="Sylfaen" w:hAnsi="Sylfaen"/>
          <w:b/>
          <w:lang w:val="hy-AM"/>
        </w:rPr>
        <w:t>Թուրքերենի մասնագետ</w:t>
      </w:r>
    </w:p>
    <w:p w:rsidR="008F5FFD" w:rsidRDefault="008F5FFD" w:rsidP="008F5FF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Թինան կրթահամալիրի Ավագ դպրոցում փորձաշրջան է անցել փետրվար ամսին ու շատ արագ կարողացավ ձևավորել թուրքերենի խմբեր՝</w:t>
      </w:r>
    </w:p>
    <w:p w:rsidR="008F5FFD" w:rsidRPr="0044091A" w:rsidRDefault="008F5FFD" w:rsidP="008F5FFD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44091A">
        <w:rPr>
          <w:rFonts w:ascii="Sylfaen" w:hAnsi="Sylfaen"/>
          <w:lang w:val="hy-AM"/>
        </w:rPr>
        <w:t>9-10-11-րդ դասարանում – 10 սովորող( առաջին խումբ)</w:t>
      </w:r>
    </w:p>
    <w:p w:rsidR="008F5FFD" w:rsidRDefault="008F5FFD" w:rsidP="008F5FFD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44091A">
        <w:rPr>
          <w:rFonts w:ascii="Sylfaen" w:hAnsi="Sylfaen"/>
          <w:lang w:val="hy-AM"/>
        </w:rPr>
        <w:t xml:space="preserve">10-11-րդ դասարանում- </w:t>
      </w:r>
      <w:r>
        <w:rPr>
          <w:rFonts w:ascii="Sylfaen" w:hAnsi="Sylfaen"/>
          <w:lang w:val="hy-AM"/>
        </w:rPr>
        <w:t>11</w:t>
      </w:r>
      <w:r w:rsidRPr="0044091A">
        <w:rPr>
          <w:rFonts w:ascii="Sylfaen" w:hAnsi="Sylfaen"/>
          <w:lang w:val="hy-AM"/>
        </w:rPr>
        <w:t xml:space="preserve"> սովորող ( երկրորդ խումբ)</w:t>
      </w:r>
    </w:p>
    <w:p w:rsidR="008F5FFD" w:rsidRPr="0044091A" w:rsidRDefault="008F5FFD" w:rsidP="008F5FFD">
      <w:pPr>
        <w:rPr>
          <w:rFonts w:ascii="Sylfaen" w:hAnsi="Sylfaen"/>
          <w:lang w:val="hy-AM"/>
        </w:rPr>
      </w:pPr>
    </w:p>
    <w:p w:rsidR="008F5FFD" w:rsidRDefault="008F5FFD" w:rsidP="008F5FF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Թինան պոլսահայ է, որն ավելի է հեշտացնում լեզվի ուսուցումն ու մշակույթի տարածում: Թինային երաշխավորել են Հրանտ Դինք հիմնադրամից:</w:t>
      </w:r>
    </w:p>
    <w:p w:rsidR="008F5FFD" w:rsidRDefault="008F5FFD" w:rsidP="008F5FF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Պատրաստակամ, պարտաճանաչ աղջիկ է, սովորողները միանգամից ընդունեցին և մեծ ոգևորությամբ մասնակցում են դասերին: Մեդիային լավ է տիարպետում, էլեկտրոնային հասցեն գործածում է:  Հայտագրվել է, որ մասնակցի վերապատրաստմանը:Սիրով է ընդունում կրթահամալիրի ծրագիրը, մոտեցումները, փորձում է ավանդական մեթոդները փոխել, չնայած դեռ ամբողջությամբ չի ստացվել, բայց աշխատում է այդ ուղղությամբ:</w:t>
      </w:r>
    </w:p>
    <w:p w:rsidR="008F5FFD" w:rsidRPr="006C47BA" w:rsidRDefault="008F5FFD" w:rsidP="008F5FF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Թինա թուրքերենի մասնագետի կարքն ունենք, կարծում եմ, որ կարճ ժամանակում կկարողանամ ներկայացնել արդեն նախագծերի արդյունքներ:</w:t>
      </w:r>
    </w:p>
    <w:p w:rsidR="008F5FFD" w:rsidRPr="008F5FFD" w:rsidRDefault="008F5FFD">
      <w:pPr>
        <w:rPr>
          <w:lang w:val="hy-AM"/>
        </w:rPr>
      </w:pPr>
    </w:p>
    <w:sectPr w:rsidR="008F5FFD" w:rsidRPr="008F5F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905"/>
    <w:multiLevelType w:val="hybridMultilevel"/>
    <w:tmpl w:val="D5B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7"/>
    <w:rsid w:val="000D58A7"/>
    <w:rsid w:val="00754640"/>
    <w:rsid w:val="008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FFD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FFD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anyanlena.wordpress.com/2019/03/30/%D5%B4%D5%B8%D6%82%D5%BF%D6%84-%D5%AF%D6%80%D5%A9%D5%A1%D5%B0%D5%A1%D5%B4%D5%A1%D5%AC%D5%AB%D6%80-%D5%B4%D5%A1%D5%B6%D5%AF%D5%A1%D5%BE%D5%A1%D6%80%D5%AA%D5%A1%D5%AF%D5%A1%D5%B6-%D5%B3-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ementaryschoolmskhdot.wordpress.com/2019/03/17/%D5%B4%D5%B8%D6%82%D5%BF%D6%84%D5%AB-%D5%B3%D5%A1%D5%B4%D5%A2%D5%A1%D6%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danyanlena.wordpres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2019-04-08T07:02:00Z</dcterms:created>
  <dcterms:modified xsi:type="dcterms:W3CDTF">2019-04-09T09:08:00Z</dcterms:modified>
</cp:coreProperties>
</file>