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B6" w:rsidRDefault="007E52B6" w:rsidP="007E52B6">
      <w:pPr>
        <w:spacing w:after="0" w:line="240" w:lineRule="auto"/>
        <w:jc w:val="right"/>
        <w:rPr>
          <w:rFonts w:ascii="Sylfaen" w:eastAsia="Times New Roman" w:hAnsi="Sylfaen" w:cs="Tahoma"/>
          <w:b/>
          <w:color w:val="000000"/>
          <w:lang w:val="ru-RU"/>
        </w:rPr>
      </w:pPr>
      <w:r>
        <w:rPr>
          <w:rFonts w:ascii="Sylfaen" w:eastAsia="Times New Roman" w:hAnsi="Sylfaen" w:cs="Tahoma"/>
          <w:b/>
          <w:color w:val="000000"/>
        </w:rPr>
        <w:t xml:space="preserve">ԳՆԱՀԱՏՄԱՆ ԾԱՌԱՅՈՒԹՅԱՆ ՂԵԿԱՎԱՐԻ ՀԱՂՈՐԴՈՒՄԸ </w:t>
      </w:r>
    </w:p>
    <w:p w:rsidR="007E52B6" w:rsidRPr="003C543A" w:rsidRDefault="007E52B6" w:rsidP="007E52B6">
      <w:pPr>
        <w:spacing w:after="0" w:line="240" w:lineRule="auto"/>
        <w:rPr>
          <w:rFonts w:ascii="Sylfaen" w:eastAsia="Times New Roman" w:hAnsi="Sylfaen" w:cs="Tahoma"/>
          <w:b/>
          <w:color w:val="000000"/>
          <w:lang w:val="ru-RU"/>
        </w:rPr>
      </w:pPr>
    </w:p>
    <w:p w:rsidR="007E52B6" w:rsidRPr="003C543A" w:rsidRDefault="007E52B6" w:rsidP="007E52B6">
      <w:pPr>
        <w:spacing w:after="0" w:line="240" w:lineRule="auto"/>
        <w:jc w:val="center"/>
        <w:rPr>
          <w:rFonts w:ascii="Sylfaen" w:eastAsia="Times New Roman" w:hAnsi="Sylfaen" w:cs="Tahoma"/>
          <w:b/>
          <w:color w:val="000000"/>
          <w:lang w:val="ru-RU"/>
        </w:rPr>
      </w:pPr>
      <w:proofErr w:type="spellStart"/>
      <w:proofErr w:type="gramStart"/>
      <w:r w:rsidRPr="00AF542A">
        <w:rPr>
          <w:rFonts w:ascii="Sylfaen" w:eastAsia="Times New Roman" w:hAnsi="Sylfaen" w:cs="Tahoma"/>
          <w:b/>
          <w:color w:val="000000"/>
        </w:rPr>
        <w:t>Ներառական</w:t>
      </w:r>
      <w:proofErr w:type="spellEnd"/>
      <w:r w:rsidRPr="003C543A">
        <w:rPr>
          <w:rFonts w:ascii="Sylfaen" w:eastAsia="Times New Roman" w:hAnsi="Sylfaen" w:cs="Tahoma"/>
          <w:b/>
          <w:color w:val="000000"/>
          <w:lang w:val="ru-RU"/>
        </w:rPr>
        <w:t xml:space="preserve"> </w:t>
      </w:r>
      <w:proofErr w:type="spellStart"/>
      <w:r w:rsidRPr="00AF542A">
        <w:rPr>
          <w:rFonts w:ascii="Sylfaen" w:eastAsia="Times New Roman" w:hAnsi="Sylfaen" w:cs="Tahoma"/>
          <w:b/>
          <w:color w:val="000000"/>
        </w:rPr>
        <w:t>ուսուցման</w:t>
      </w:r>
      <w:proofErr w:type="spellEnd"/>
      <w:r w:rsidRPr="003C543A">
        <w:rPr>
          <w:rFonts w:ascii="Sylfaen" w:eastAsia="Times New Roman" w:hAnsi="Sylfaen" w:cs="Tahoma"/>
          <w:b/>
          <w:color w:val="000000"/>
          <w:lang w:val="ru-RU"/>
        </w:rPr>
        <w:t xml:space="preserve"> </w:t>
      </w:r>
      <w:proofErr w:type="spellStart"/>
      <w:r w:rsidRPr="00AF542A">
        <w:rPr>
          <w:rFonts w:ascii="Sylfaen" w:eastAsia="Times New Roman" w:hAnsi="Sylfaen" w:cs="Tahoma"/>
          <w:b/>
          <w:color w:val="000000"/>
        </w:rPr>
        <w:t>կազմակերպման</w:t>
      </w:r>
      <w:proofErr w:type="spellEnd"/>
      <w:r w:rsidRPr="003C543A">
        <w:rPr>
          <w:rFonts w:ascii="Sylfaen" w:eastAsia="Times New Roman" w:hAnsi="Sylfaen" w:cs="Tahoma"/>
          <w:b/>
          <w:color w:val="000000"/>
          <w:lang w:val="ru-RU"/>
        </w:rPr>
        <w:t xml:space="preserve">, </w:t>
      </w:r>
      <w:proofErr w:type="spellStart"/>
      <w:r w:rsidRPr="00AF542A">
        <w:rPr>
          <w:rFonts w:ascii="Sylfaen" w:eastAsia="Times New Roman" w:hAnsi="Sylfaen" w:cs="Tahoma"/>
          <w:b/>
          <w:color w:val="000000"/>
        </w:rPr>
        <w:t>սովորողների</w:t>
      </w:r>
      <w:proofErr w:type="spellEnd"/>
      <w:r w:rsidRPr="003C543A">
        <w:rPr>
          <w:rFonts w:ascii="Sylfaen" w:eastAsia="Times New Roman" w:hAnsi="Sylfaen" w:cs="Tahoma"/>
          <w:b/>
          <w:color w:val="000000"/>
          <w:lang w:val="ru-RU"/>
        </w:rPr>
        <w:t xml:space="preserve"> 1-</w:t>
      </w:r>
      <w:proofErr w:type="spellStart"/>
      <w:r w:rsidRPr="00AF542A">
        <w:rPr>
          <w:rFonts w:ascii="Sylfaen" w:eastAsia="Times New Roman" w:hAnsi="Sylfaen" w:cs="Tahoma"/>
          <w:b/>
          <w:color w:val="000000"/>
        </w:rPr>
        <w:t>ին</w:t>
      </w:r>
      <w:proofErr w:type="spellEnd"/>
      <w:r w:rsidRPr="003C543A">
        <w:rPr>
          <w:rFonts w:ascii="Sylfaen" w:eastAsia="Times New Roman" w:hAnsi="Sylfaen" w:cs="Tahoma"/>
          <w:b/>
          <w:color w:val="000000"/>
          <w:lang w:val="ru-RU"/>
        </w:rPr>
        <w:t xml:space="preserve"> </w:t>
      </w:r>
      <w:proofErr w:type="spellStart"/>
      <w:r w:rsidRPr="00AF542A">
        <w:rPr>
          <w:rFonts w:ascii="Sylfaen" w:eastAsia="Times New Roman" w:hAnsi="Sylfaen" w:cs="Tahoma"/>
          <w:b/>
          <w:color w:val="000000"/>
        </w:rPr>
        <w:t>կիսամյակի</w:t>
      </w:r>
      <w:proofErr w:type="spellEnd"/>
      <w:r w:rsidRPr="003C543A">
        <w:rPr>
          <w:rFonts w:ascii="Sylfaen" w:eastAsia="Times New Roman" w:hAnsi="Sylfaen" w:cs="Tahoma"/>
          <w:b/>
          <w:color w:val="000000"/>
          <w:lang w:val="ru-RU"/>
        </w:rPr>
        <w:t xml:space="preserve"> </w:t>
      </w:r>
      <w:proofErr w:type="spellStart"/>
      <w:r w:rsidRPr="00AF542A">
        <w:rPr>
          <w:rFonts w:ascii="Sylfaen" w:eastAsia="Times New Roman" w:hAnsi="Sylfaen" w:cs="Tahoma"/>
          <w:b/>
          <w:color w:val="000000"/>
        </w:rPr>
        <w:t>գործունեության</w:t>
      </w:r>
      <w:proofErr w:type="spellEnd"/>
      <w:r w:rsidRPr="003C543A">
        <w:rPr>
          <w:rFonts w:ascii="Sylfaen" w:eastAsia="Times New Roman" w:hAnsi="Sylfaen" w:cs="Tahoma"/>
          <w:b/>
          <w:color w:val="000000"/>
          <w:lang w:val="ru-RU"/>
        </w:rPr>
        <w:t xml:space="preserve"> </w:t>
      </w:r>
      <w:proofErr w:type="spellStart"/>
      <w:r w:rsidRPr="00AF542A">
        <w:rPr>
          <w:rFonts w:ascii="Sylfaen" w:eastAsia="Times New Roman" w:hAnsi="Sylfaen" w:cs="Tahoma"/>
          <w:b/>
          <w:color w:val="000000"/>
        </w:rPr>
        <w:t>գնահատում</w:t>
      </w:r>
      <w:proofErr w:type="spellEnd"/>
      <w:r w:rsidRPr="003C543A">
        <w:rPr>
          <w:rFonts w:ascii="Sylfaen" w:eastAsia="Times New Roman" w:hAnsi="Sylfaen" w:cs="Tahoma"/>
          <w:b/>
          <w:color w:val="000000"/>
          <w:lang w:val="ru-RU"/>
        </w:rPr>
        <w:t>.</w:t>
      </w:r>
      <w:proofErr w:type="gramEnd"/>
    </w:p>
    <w:p w:rsidR="007E52B6" w:rsidRPr="00B73B05" w:rsidRDefault="007E52B6" w:rsidP="007E52B6">
      <w:p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lang w:val="ru-RU"/>
        </w:rPr>
      </w:pPr>
      <w:proofErr w:type="spellStart"/>
      <w:r w:rsidRPr="004E2384">
        <w:rPr>
          <w:rFonts w:ascii="Sylfaen" w:eastAsia="Times New Roman" w:hAnsi="Sylfaen" w:cs="Tahoma"/>
          <w:color w:val="000000"/>
        </w:rPr>
        <w:t>Ըստ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</w:t>
      </w:r>
      <w:proofErr w:type="spellStart"/>
      <w:r w:rsidRPr="004E2384">
        <w:rPr>
          <w:rFonts w:ascii="Sylfaen" w:eastAsia="Times New Roman" w:hAnsi="Sylfaen" w:cs="Tahoma"/>
          <w:color w:val="000000"/>
        </w:rPr>
        <w:t>բոլոր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</w:t>
      </w:r>
      <w:proofErr w:type="spellStart"/>
      <w:r w:rsidRPr="004E2384">
        <w:rPr>
          <w:rFonts w:ascii="Sylfaen" w:eastAsia="Times New Roman" w:hAnsi="Sylfaen" w:cs="Tahoma"/>
          <w:color w:val="000000"/>
        </w:rPr>
        <w:t>կր</w:t>
      </w:r>
      <w:r>
        <w:rPr>
          <w:rFonts w:ascii="Sylfaen" w:eastAsia="Times New Roman" w:hAnsi="Sylfaen" w:cs="Tahoma"/>
          <w:color w:val="000000"/>
        </w:rPr>
        <w:t>թական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</w:rPr>
        <w:t>ծրագրերի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Sylfaen" w:eastAsia="Times New Roman" w:hAnsi="Sylfaen" w:cs="Tahoma"/>
          <w:color w:val="000000"/>
        </w:rPr>
        <w:t>կրթահամալիրում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 </w:t>
      </w:r>
      <w:r>
        <w:rPr>
          <w:rFonts w:ascii="Sylfaen" w:eastAsia="Times New Roman" w:hAnsi="Sylfaen" w:cs="Tahoma"/>
          <w:color w:val="000000"/>
          <w:lang w:val="ru-RU"/>
        </w:rPr>
        <w:t>հ</w:t>
      </w:r>
      <w:proofErr w:type="spellStart"/>
      <w:r>
        <w:rPr>
          <w:rFonts w:ascii="Sylfaen" w:eastAsia="Times New Roman" w:hAnsi="Sylfaen" w:cs="Tahoma"/>
          <w:color w:val="000000"/>
        </w:rPr>
        <w:t>ատուկ</w:t>
      </w:r>
      <w:proofErr w:type="spellEnd"/>
      <w:proofErr w:type="gramEnd"/>
      <w:r w:rsidRPr="00B73B05">
        <w:rPr>
          <w:rFonts w:ascii="Sylfaen" w:eastAsia="Times New Roman" w:hAnsi="Sylfaen" w:cs="Tahoma"/>
          <w:color w:val="000000"/>
          <w:lang w:val="ru-RU"/>
        </w:rPr>
        <w:t xml:space="preserve"> </w:t>
      </w:r>
      <w:proofErr w:type="spellStart"/>
      <w:r w:rsidRPr="004E2384">
        <w:rPr>
          <w:rFonts w:ascii="Sylfaen" w:eastAsia="Times New Roman" w:hAnsi="Sylfaen" w:cs="Tahoma"/>
          <w:color w:val="000000"/>
        </w:rPr>
        <w:t>կրիքով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</w:t>
      </w:r>
      <w:proofErr w:type="spellStart"/>
      <w:r w:rsidRPr="004E2384">
        <w:rPr>
          <w:rFonts w:ascii="Sylfaen" w:eastAsia="Times New Roman" w:hAnsi="Sylfaen" w:cs="Tahoma"/>
          <w:color w:val="000000"/>
        </w:rPr>
        <w:t>սովորողները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 </w:t>
      </w:r>
      <w:proofErr w:type="spellStart"/>
      <w:r w:rsidRPr="004E2384">
        <w:rPr>
          <w:rFonts w:ascii="Sylfaen" w:eastAsia="Times New Roman" w:hAnsi="Sylfaen" w:cs="Tahoma"/>
          <w:color w:val="000000"/>
        </w:rPr>
        <w:t>այս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</w:t>
      </w:r>
      <w:proofErr w:type="spellStart"/>
      <w:r w:rsidRPr="004E2384">
        <w:rPr>
          <w:rFonts w:ascii="Sylfaen" w:eastAsia="Times New Roman" w:hAnsi="Sylfaen" w:cs="Tahoma"/>
          <w:color w:val="000000"/>
        </w:rPr>
        <w:t>պահի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</w:t>
      </w:r>
      <w:proofErr w:type="spellStart"/>
      <w:r w:rsidRPr="004E2384">
        <w:rPr>
          <w:rFonts w:ascii="Sylfaen" w:eastAsia="Times New Roman" w:hAnsi="Sylfaen" w:cs="Tahoma"/>
          <w:color w:val="000000"/>
        </w:rPr>
        <w:t>դրությամբ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 xml:space="preserve">  119- </w:t>
      </w:r>
      <w:proofErr w:type="spellStart"/>
      <w:r w:rsidRPr="004E2384">
        <w:rPr>
          <w:rFonts w:ascii="Sylfaen" w:eastAsia="Times New Roman" w:hAnsi="Sylfaen" w:cs="Tahoma"/>
          <w:color w:val="000000"/>
        </w:rPr>
        <w:t>են</w:t>
      </w:r>
      <w:proofErr w:type="spellEnd"/>
      <w:r w:rsidRPr="00B73B05">
        <w:rPr>
          <w:rFonts w:ascii="Sylfaen" w:eastAsia="Times New Roman" w:hAnsi="Sylfaen" w:cs="Tahoma"/>
          <w:color w:val="000000"/>
          <w:lang w:val="ru-RU"/>
        </w:rPr>
        <w:t>:</w:t>
      </w:r>
    </w:p>
    <w:p w:rsidR="007E52B6" w:rsidRPr="003C543A" w:rsidRDefault="007E52B6" w:rsidP="007E5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>2013-</w:t>
      </w:r>
      <w:r w:rsidRPr="005B732E">
        <w:rPr>
          <w:rFonts w:ascii="Tahoma" w:eastAsia="Times New Roman" w:hAnsi="Tahoma" w:cs="Tahoma"/>
          <w:color w:val="000000"/>
          <w:sz w:val="20"/>
          <w:szCs w:val="20"/>
        </w:rPr>
        <w:t>ի</w:t>
      </w:r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ցուցանիշները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,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քանի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սովորող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.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ըստ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դասարանների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>:</w:t>
      </w:r>
    </w:p>
    <w:p w:rsidR="007E52B6" w:rsidRPr="005B732E" w:rsidRDefault="007E52B6" w:rsidP="007E5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Հատուկ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կարիքով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սովորողների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մասնակցությունը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ձմեռային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ճամբեներին</w:t>
      </w:r>
      <w:proofErr w:type="spellEnd"/>
    </w:p>
    <w:p w:rsidR="007E52B6" w:rsidRPr="005B732E" w:rsidRDefault="007E52B6" w:rsidP="007E5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Ներգրավվածությունը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ձմեռ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մեդիաօլիմպիադաներին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>,</w:t>
      </w:r>
      <w:r w:rsidRPr="005B732E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դիջիտեքին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ru-RU"/>
        </w:rPr>
        <w:t>, ուսումնական, հայրենագիտական ճամփորդություերին:</w:t>
      </w:r>
    </w:p>
    <w:p w:rsidR="007E52B6" w:rsidRPr="005B732E" w:rsidRDefault="007E52B6" w:rsidP="007E5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Կայքում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ինչպես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են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ներկայացված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r w:rsidRPr="005B732E">
        <w:rPr>
          <w:rFonts w:ascii="Tahoma" w:eastAsia="Times New Roman" w:hAnsi="Tahoma" w:cs="Tahoma"/>
          <w:color w:val="000000"/>
          <w:sz w:val="20"/>
          <w:szCs w:val="20"/>
        </w:rPr>
        <w:t>և</w:t>
      </w:r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ներկայանում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ru-RU"/>
        </w:rPr>
        <w:t>:</w:t>
      </w:r>
    </w:p>
    <w:p w:rsidR="007E52B6" w:rsidRDefault="007E52B6" w:rsidP="007E5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Ինչպես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են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ամփոփվելու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կիսամյակային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գործունեության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ցուցանիշները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, </w:t>
      </w:r>
      <w:r w:rsidRPr="005B732E">
        <w:rPr>
          <w:rFonts w:ascii="Tahoma" w:eastAsia="Times New Roman" w:hAnsi="Tahoma" w:cs="Tahoma"/>
          <w:color w:val="000000"/>
          <w:sz w:val="20"/>
          <w:szCs w:val="20"/>
        </w:rPr>
        <w:t>ԱՈՒՊ</w:t>
      </w:r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>-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ների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առկայություն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,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որտեղ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r w:rsidRPr="005B732E">
        <w:rPr>
          <w:rFonts w:ascii="Tahoma" w:eastAsia="Times New Roman" w:hAnsi="Tahoma" w:cs="Tahoma"/>
          <w:color w:val="000000"/>
          <w:sz w:val="20"/>
          <w:szCs w:val="20"/>
        </w:rPr>
        <w:t>է</w:t>
      </w:r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տեղադրված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,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վերջին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թարմացումները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ru-RU"/>
        </w:rPr>
        <w:t>:</w:t>
      </w:r>
    </w:p>
    <w:p w:rsidR="007E52B6" w:rsidRPr="005B732E" w:rsidRDefault="007E52B6" w:rsidP="007E5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Հատուկ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կարիքով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սովորողների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կիսամյակային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բացակայություններ</w:t>
      </w:r>
      <w:proofErr w:type="spellEnd"/>
    </w:p>
    <w:p w:rsidR="007E52B6" w:rsidRPr="005B732E" w:rsidRDefault="007E52B6" w:rsidP="007E5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val="ru-RU"/>
        </w:rPr>
      </w:pP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Հեռավար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,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տնային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ուսուցման</w:t>
      </w:r>
      <w:proofErr w:type="spellEnd"/>
      <w:r w:rsidRPr="005B732E">
        <w:rPr>
          <w:rFonts w:ascii="Tahoma" w:eastAsia="Times New Roman" w:hAnsi="Tahoma" w:cs="Tahoma"/>
          <w:color w:val="000000"/>
          <w:sz w:val="20"/>
          <w:szCs w:val="20"/>
          <w:lang w:val="ru-RU"/>
        </w:rPr>
        <w:t xml:space="preserve"> </w:t>
      </w:r>
      <w:proofErr w:type="spellStart"/>
      <w:r w:rsidRPr="005B732E">
        <w:rPr>
          <w:rFonts w:ascii="Tahoma" w:eastAsia="Times New Roman" w:hAnsi="Tahoma" w:cs="Tahoma"/>
          <w:color w:val="000000"/>
          <w:sz w:val="20"/>
          <w:szCs w:val="20"/>
        </w:rPr>
        <w:t>սովորողներ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ru-RU"/>
        </w:rPr>
        <w:t>, մասնակցությոն առցանց դասին:</w:t>
      </w:r>
    </w:p>
    <w:tbl>
      <w:tblPr>
        <w:tblStyle w:val="TableGrid"/>
        <w:tblW w:w="11160" w:type="dxa"/>
        <w:tblInd w:w="-342" w:type="dxa"/>
        <w:tblLook w:val="04A0" w:firstRow="1" w:lastRow="0" w:firstColumn="1" w:lastColumn="0" w:noHBand="0" w:noVBand="1"/>
      </w:tblPr>
      <w:tblGrid>
        <w:gridCol w:w="3210"/>
        <w:gridCol w:w="1380"/>
        <w:gridCol w:w="1530"/>
        <w:gridCol w:w="1350"/>
        <w:gridCol w:w="1710"/>
        <w:gridCol w:w="1980"/>
      </w:tblGrid>
      <w:tr w:rsidR="007E52B6" w:rsidTr="005F16DF">
        <w:tc>
          <w:tcPr>
            <w:tcW w:w="3210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Դպրոցը</w:t>
            </w:r>
            <w:proofErr w:type="spellEnd"/>
          </w:p>
        </w:tc>
        <w:tc>
          <w:tcPr>
            <w:tcW w:w="1380" w:type="dxa"/>
          </w:tcPr>
          <w:p w:rsidR="007E52B6" w:rsidRPr="00812452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  <w:lang w:val="ru-RU"/>
              </w:rPr>
              <w:t>Սովորողների թիվը</w:t>
            </w:r>
          </w:p>
        </w:tc>
        <w:tc>
          <w:tcPr>
            <w:tcW w:w="1530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Մասնակց</w:t>
            </w:r>
            <w:proofErr w:type="spellEnd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ձմեռ</w:t>
            </w:r>
            <w:proofErr w:type="spellEnd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ճամբարին</w:t>
            </w:r>
            <w:proofErr w:type="spellEnd"/>
          </w:p>
        </w:tc>
        <w:tc>
          <w:tcPr>
            <w:tcW w:w="1350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Աշուն</w:t>
            </w:r>
            <w:proofErr w:type="spellEnd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,</w:t>
            </w:r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  <w:lang w:val="ru-RU"/>
              </w:rPr>
              <w:t>ձ</w:t>
            </w: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մեռ</w:t>
            </w:r>
            <w:proofErr w:type="spellEnd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մեդիաօլիմ</w:t>
            </w:r>
            <w:proofErr w:type="spellEnd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Դիջիտեքին</w:t>
            </w:r>
            <w:proofErr w:type="spellEnd"/>
          </w:p>
        </w:tc>
        <w:tc>
          <w:tcPr>
            <w:tcW w:w="1980" w:type="dxa"/>
          </w:tcPr>
          <w:p w:rsidR="007E52B6" w:rsidRPr="00771460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 w:rsidRPr="00771460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Ոսումնական</w:t>
            </w:r>
            <w:proofErr w:type="spellEnd"/>
            <w:r w:rsidRPr="00771460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460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ճամփորդություններին</w:t>
            </w:r>
            <w:proofErr w:type="spellEnd"/>
          </w:p>
        </w:tc>
      </w:tr>
      <w:tr w:rsidR="007E52B6" w:rsidTr="005F16DF">
        <w:tc>
          <w:tcPr>
            <w:tcW w:w="321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Նոր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38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3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5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71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980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  <w:tr w:rsidR="007E52B6" w:rsidTr="005F16DF">
        <w:tc>
          <w:tcPr>
            <w:tcW w:w="321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Դպրոց-պարտեզ</w:t>
            </w:r>
            <w:proofErr w:type="spellEnd"/>
          </w:p>
        </w:tc>
        <w:tc>
          <w:tcPr>
            <w:tcW w:w="1380" w:type="dxa"/>
          </w:tcPr>
          <w:p w:rsidR="007E52B6" w:rsidRPr="00812452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  <w:tc>
          <w:tcPr>
            <w:tcW w:w="153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5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71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980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  <w:tr w:rsidR="007E52B6" w:rsidTr="005F16DF">
        <w:tc>
          <w:tcPr>
            <w:tcW w:w="321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Գեղարվեստի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կրտսեր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38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3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50" w:type="dxa"/>
          </w:tcPr>
          <w:p w:rsidR="007E52B6" w:rsidRPr="00111248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  <w:tc>
          <w:tcPr>
            <w:tcW w:w="171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980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  <w:tr w:rsidR="007E52B6" w:rsidTr="005F16DF">
        <w:tc>
          <w:tcPr>
            <w:tcW w:w="321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Հիմնական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380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  <w:tc>
          <w:tcPr>
            <w:tcW w:w="153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5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71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980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  <w:tr w:rsidR="007E52B6" w:rsidTr="005F16DF">
        <w:tc>
          <w:tcPr>
            <w:tcW w:w="321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Միջին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38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3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5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71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98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</w:tr>
      <w:tr w:rsidR="007E52B6" w:rsidTr="005F16DF">
        <w:tc>
          <w:tcPr>
            <w:tcW w:w="321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Ավագ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վարժարան</w:t>
            </w:r>
            <w:proofErr w:type="spellEnd"/>
          </w:p>
        </w:tc>
        <w:tc>
          <w:tcPr>
            <w:tcW w:w="138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3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5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71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98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</w:tr>
      <w:tr w:rsidR="007E52B6" w:rsidTr="005F16DF">
        <w:tc>
          <w:tcPr>
            <w:tcW w:w="321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Արհեստագործական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38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3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5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71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98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</w:tr>
      <w:tr w:rsidR="007E52B6" w:rsidTr="005F16DF">
        <w:tc>
          <w:tcPr>
            <w:tcW w:w="321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Գեղարվեստի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ավագ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վարժ</w:t>
            </w:r>
            <w:proofErr w:type="spellEnd"/>
          </w:p>
        </w:tc>
        <w:tc>
          <w:tcPr>
            <w:tcW w:w="1380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3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5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71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980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</w:tbl>
    <w:p w:rsidR="007E52B6" w:rsidRPr="005B732E" w:rsidRDefault="007E52B6" w:rsidP="007E52B6">
      <w:p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lang w:val="ru-RU"/>
        </w:rPr>
      </w:pPr>
      <w:bookmarkStart w:id="0" w:name="_GoBack"/>
      <w:bookmarkEnd w:id="0"/>
    </w:p>
    <w:tbl>
      <w:tblPr>
        <w:tblStyle w:val="TableGrid"/>
        <w:tblW w:w="11199" w:type="dxa"/>
        <w:tblInd w:w="-342" w:type="dxa"/>
        <w:tblLook w:val="04A0" w:firstRow="1" w:lastRow="0" w:firstColumn="1" w:lastColumn="0" w:noHBand="0" w:noVBand="1"/>
      </w:tblPr>
      <w:tblGrid>
        <w:gridCol w:w="3523"/>
        <w:gridCol w:w="1820"/>
        <w:gridCol w:w="1326"/>
        <w:gridCol w:w="1486"/>
        <w:gridCol w:w="1488"/>
        <w:gridCol w:w="1556"/>
      </w:tblGrid>
      <w:tr w:rsidR="007E52B6" w:rsidTr="005F16DF">
        <w:tc>
          <w:tcPr>
            <w:tcW w:w="3523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 w:rsidRPr="004302BF"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Դպրոցը</w:t>
            </w:r>
            <w:proofErr w:type="spellEnd"/>
          </w:p>
        </w:tc>
        <w:tc>
          <w:tcPr>
            <w:tcW w:w="1820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Բացակայությունների</w:t>
            </w:r>
            <w:proofErr w:type="spellEnd"/>
          </w:p>
        </w:tc>
        <w:tc>
          <w:tcPr>
            <w:tcW w:w="1326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Հետավար</w:t>
            </w:r>
            <w:proofErr w:type="spellEnd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ուսուցում</w:t>
            </w:r>
            <w:proofErr w:type="spellEnd"/>
          </w:p>
        </w:tc>
        <w:tc>
          <w:tcPr>
            <w:tcW w:w="1486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Առցանց</w:t>
            </w:r>
            <w:proofErr w:type="spellEnd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1488" w:type="dxa"/>
          </w:tcPr>
          <w:p w:rsidR="007E52B6" w:rsidRPr="004302BF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Տնային</w:t>
            </w:r>
            <w:proofErr w:type="spellEnd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ուսուցում</w:t>
            </w:r>
            <w:proofErr w:type="spellEnd"/>
          </w:p>
        </w:tc>
        <w:tc>
          <w:tcPr>
            <w:tcW w:w="1556" w:type="dxa"/>
          </w:tcPr>
          <w:p w:rsidR="007E52B6" w:rsidRPr="00771460" w:rsidRDefault="007E52B6" w:rsidP="005F16DF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ԱՈւՊ-ների</w:t>
            </w:r>
            <w:proofErr w:type="spellEnd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Tahoma"/>
                <w:b/>
                <w:color w:val="000000"/>
                <w:sz w:val="16"/>
                <w:szCs w:val="16"/>
              </w:rPr>
              <w:t>առյկայություն</w:t>
            </w:r>
            <w:proofErr w:type="spellEnd"/>
          </w:p>
        </w:tc>
      </w:tr>
      <w:tr w:rsidR="007E52B6" w:rsidTr="005F16DF">
        <w:tc>
          <w:tcPr>
            <w:tcW w:w="3523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Նոր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82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2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8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56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  <w:tr w:rsidR="007E52B6" w:rsidTr="005F16DF">
        <w:tc>
          <w:tcPr>
            <w:tcW w:w="3523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Դպրոց-պարտեզ</w:t>
            </w:r>
            <w:proofErr w:type="spellEnd"/>
          </w:p>
        </w:tc>
        <w:tc>
          <w:tcPr>
            <w:tcW w:w="182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2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8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56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  <w:tr w:rsidR="007E52B6" w:rsidTr="005F16DF">
        <w:tc>
          <w:tcPr>
            <w:tcW w:w="3523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Գեղարվեստի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կրտսեր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82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2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8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56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  <w:tr w:rsidR="007E52B6" w:rsidTr="005F16DF">
        <w:tc>
          <w:tcPr>
            <w:tcW w:w="3523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Հիմնական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82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2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8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56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  <w:tr w:rsidR="007E52B6" w:rsidTr="005F16DF">
        <w:tc>
          <w:tcPr>
            <w:tcW w:w="3523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Միջին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82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2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8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5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</w:tr>
      <w:tr w:rsidR="007E52B6" w:rsidTr="005F16DF">
        <w:tc>
          <w:tcPr>
            <w:tcW w:w="3523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Ավագ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վարժարան</w:t>
            </w:r>
            <w:proofErr w:type="spellEnd"/>
          </w:p>
        </w:tc>
        <w:tc>
          <w:tcPr>
            <w:tcW w:w="182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2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8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5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</w:tr>
      <w:tr w:rsidR="007E52B6" w:rsidTr="005F16DF">
        <w:tc>
          <w:tcPr>
            <w:tcW w:w="3523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Արհեստագործական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</w:p>
        </w:tc>
        <w:tc>
          <w:tcPr>
            <w:tcW w:w="182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2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488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556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</w:tr>
      <w:tr w:rsidR="007E52B6" w:rsidTr="005F16DF">
        <w:tc>
          <w:tcPr>
            <w:tcW w:w="3523" w:type="dxa"/>
          </w:tcPr>
          <w:p w:rsidR="007E52B6" w:rsidRPr="004E2384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Գեղարվեստի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ավագ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դպրոց</w:t>
            </w:r>
            <w:proofErr w:type="spellEnd"/>
            <w:r w:rsidRPr="004E2384">
              <w:rPr>
                <w:rFonts w:ascii="Sylfaen" w:eastAsia="Times New Roman" w:hAnsi="Sylfaen" w:cs="Tahoma"/>
                <w:color w:val="000000"/>
              </w:rPr>
              <w:t xml:space="preserve"> </w:t>
            </w:r>
            <w:proofErr w:type="spellStart"/>
            <w:r w:rsidRPr="004E2384">
              <w:rPr>
                <w:rFonts w:ascii="Sylfaen" w:eastAsia="Times New Roman" w:hAnsi="Sylfaen" w:cs="Tahoma"/>
                <w:color w:val="000000"/>
              </w:rPr>
              <w:t>վարժ</w:t>
            </w:r>
            <w:proofErr w:type="spellEnd"/>
          </w:p>
        </w:tc>
        <w:tc>
          <w:tcPr>
            <w:tcW w:w="1820" w:type="dxa"/>
          </w:tcPr>
          <w:p w:rsidR="007E52B6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</w:rPr>
            </w:pPr>
          </w:p>
        </w:tc>
        <w:tc>
          <w:tcPr>
            <w:tcW w:w="1326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  <w:tc>
          <w:tcPr>
            <w:tcW w:w="1486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  <w:tc>
          <w:tcPr>
            <w:tcW w:w="1488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  <w:tc>
          <w:tcPr>
            <w:tcW w:w="1556" w:type="dxa"/>
          </w:tcPr>
          <w:p w:rsidR="007E52B6" w:rsidRPr="00E338AC" w:rsidRDefault="007E52B6" w:rsidP="005F16DF">
            <w:pPr>
              <w:spacing w:before="100" w:beforeAutospacing="1" w:after="100" w:afterAutospacing="1"/>
              <w:rPr>
                <w:rFonts w:ascii="Sylfaen" w:eastAsia="Times New Roman" w:hAnsi="Sylfaen" w:cs="Tahoma"/>
                <w:color w:val="000000"/>
                <w:lang w:val="ru-RU"/>
              </w:rPr>
            </w:pPr>
          </w:p>
        </w:tc>
      </w:tr>
    </w:tbl>
    <w:p w:rsidR="007E52B6" w:rsidRDefault="007E52B6" w:rsidP="007E52B6">
      <w:pPr>
        <w:ind w:firstLine="60"/>
        <w:rPr>
          <w:rFonts w:ascii="Sylfaen" w:hAnsi="Sylfaen"/>
        </w:rPr>
      </w:pPr>
    </w:p>
    <w:p w:rsidR="007E52B6" w:rsidRPr="004E2384" w:rsidRDefault="007E52B6" w:rsidP="007E52B6">
      <w:pPr>
        <w:ind w:firstLine="60"/>
        <w:rPr>
          <w:rFonts w:ascii="Sylfaen" w:hAnsi="Sylfaen"/>
        </w:rPr>
      </w:pPr>
    </w:p>
    <w:p w:rsidR="007E52B6" w:rsidRPr="004E2384" w:rsidRDefault="007E52B6" w:rsidP="007E52B6">
      <w:pPr>
        <w:rPr>
          <w:rFonts w:ascii="Sylfaen" w:hAnsi="Sylfaen"/>
        </w:rPr>
      </w:pPr>
    </w:p>
    <w:p w:rsidR="007E52B6" w:rsidRPr="004E2384" w:rsidRDefault="007E52B6" w:rsidP="007E52B6">
      <w:pPr>
        <w:ind w:firstLine="60"/>
        <w:rPr>
          <w:rFonts w:ascii="Sylfaen" w:hAnsi="Sylfaen"/>
        </w:rPr>
      </w:pPr>
    </w:p>
    <w:p w:rsidR="00A439A2" w:rsidRDefault="007E52B6"/>
    <w:sectPr w:rsidR="00A439A2" w:rsidSect="0073503F">
      <w:pgSz w:w="12240" w:h="15840"/>
      <w:pgMar w:top="81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36A8"/>
    <w:multiLevelType w:val="multilevel"/>
    <w:tmpl w:val="F6F0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59"/>
    <w:rsid w:val="003124BF"/>
    <w:rsid w:val="003E7F59"/>
    <w:rsid w:val="00483466"/>
    <w:rsid w:val="007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Lusineh</dc:creator>
  <cp:keywords/>
  <dc:description/>
  <cp:lastModifiedBy>Lusineh</cp:lastModifiedBy>
  <cp:revision>2</cp:revision>
  <dcterms:created xsi:type="dcterms:W3CDTF">2013-01-14T11:45:00Z</dcterms:created>
  <dcterms:modified xsi:type="dcterms:W3CDTF">2013-01-14T11:46:00Z</dcterms:modified>
</cp:coreProperties>
</file>