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FA" w:rsidRDefault="001E11FA" w:rsidP="001E11FA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sz w:val="24"/>
          <w:szCs w:val="24"/>
        </w:rPr>
      </w:pPr>
      <w:r w:rsidRPr="004A59A7">
        <w:rPr>
          <w:rFonts w:ascii="Arial Unicode" w:eastAsia="Times New Roman" w:hAnsi="Arial Unicode" w:cs="Sylfaen"/>
          <w:b/>
          <w:sz w:val="24"/>
          <w:szCs w:val="24"/>
        </w:rPr>
        <w:t>ԼՈՂՈՒՍՈՒՑՈՒՄԸ</w:t>
      </w:r>
      <w:r w:rsidRPr="004A59A7">
        <w:rPr>
          <w:rFonts w:ascii="Arial Unicode" w:eastAsia="Times New Roman" w:hAnsi="Arial Unicode" w:cs="Times New Roman"/>
          <w:b/>
          <w:sz w:val="24"/>
          <w:szCs w:val="24"/>
        </w:rPr>
        <w:t xml:space="preserve"> </w:t>
      </w:r>
      <w:r w:rsidRPr="004A59A7">
        <w:rPr>
          <w:rFonts w:ascii="Arial Unicode" w:eastAsia="Times New Roman" w:hAnsi="Arial Unicode" w:cs="Sylfaen"/>
          <w:b/>
          <w:sz w:val="24"/>
          <w:szCs w:val="24"/>
        </w:rPr>
        <w:t>ՍԿՍԵԼՈՒ</w:t>
      </w:r>
      <w:r w:rsidRPr="004A59A7">
        <w:rPr>
          <w:rFonts w:ascii="Arial Unicode" w:eastAsia="Times New Roman" w:hAnsi="Arial Unicode" w:cs="Times New Roman"/>
          <w:b/>
          <w:sz w:val="24"/>
          <w:szCs w:val="24"/>
        </w:rPr>
        <w:t xml:space="preserve">, </w:t>
      </w:r>
      <w:r w:rsidRPr="004A59A7">
        <w:rPr>
          <w:rFonts w:ascii="Arial Unicode" w:eastAsia="Times New Roman" w:hAnsi="Arial Unicode" w:cs="Sylfaen"/>
          <w:b/>
          <w:sz w:val="24"/>
          <w:szCs w:val="24"/>
        </w:rPr>
        <w:t>ԼՈՂԱՓԵՐԸ</w:t>
      </w:r>
      <w:r w:rsidRPr="004A59A7">
        <w:rPr>
          <w:rFonts w:ascii="Arial Unicode" w:eastAsia="Times New Roman" w:hAnsi="Arial Unicode" w:cs="Times New Roman"/>
          <w:b/>
          <w:sz w:val="24"/>
          <w:szCs w:val="24"/>
        </w:rPr>
        <w:t xml:space="preserve"> </w:t>
      </w:r>
      <w:r w:rsidRPr="004A59A7">
        <w:rPr>
          <w:rFonts w:ascii="Arial Unicode" w:eastAsia="Times New Roman" w:hAnsi="Arial Unicode" w:cs="Sylfaen"/>
          <w:b/>
          <w:sz w:val="24"/>
          <w:szCs w:val="24"/>
        </w:rPr>
        <w:t>ՆՈՐԱՑՆԵԼՈՒ</w:t>
      </w:r>
      <w:r w:rsidRPr="004A59A7">
        <w:rPr>
          <w:rFonts w:ascii="Arial Unicode" w:eastAsia="Times New Roman" w:hAnsi="Arial Unicode" w:cs="Times New Roman"/>
          <w:b/>
          <w:sz w:val="24"/>
          <w:szCs w:val="24"/>
        </w:rPr>
        <w:t xml:space="preserve"> </w:t>
      </w:r>
      <w:r w:rsidRPr="004A59A7">
        <w:rPr>
          <w:rFonts w:ascii="Arial Unicode" w:eastAsia="Times New Roman" w:hAnsi="Arial Unicode" w:cs="Sylfaen"/>
          <w:b/>
          <w:sz w:val="24"/>
          <w:szCs w:val="24"/>
        </w:rPr>
        <w:t>ՄԱՍԻՆ</w:t>
      </w:r>
      <w:r w:rsidRPr="004A59A7">
        <w:rPr>
          <w:rFonts w:ascii="Arial Unicode" w:eastAsia="Times New Roman" w:hAnsi="Arial Unicode" w:cs="Times New Roman"/>
          <w:b/>
          <w:sz w:val="24"/>
          <w:szCs w:val="24"/>
        </w:rPr>
        <w:t xml:space="preserve"> </w:t>
      </w:r>
    </w:p>
    <w:p w:rsidR="001E11FA" w:rsidRDefault="001E11FA" w:rsidP="001E11FA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2912B3" w:rsidRDefault="002912B3" w:rsidP="002912B3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>
        <w:rPr>
          <w:rFonts w:ascii="Arial Unicode" w:hAnsi="Arial Unicode" w:cs="Sylfaen"/>
          <w:b/>
          <w:i/>
          <w:color w:val="FF0000"/>
          <w:sz w:val="24"/>
          <w:szCs w:val="24"/>
        </w:rPr>
        <w:t>ՆՈՐ ԴՊՐՈՑ</w:t>
      </w:r>
    </w:p>
    <w:p w:rsidR="002912B3" w:rsidRDefault="002912B3" w:rsidP="002912B3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2912B3" w:rsidRPr="002912B3" w:rsidRDefault="002912B3" w:rsidP="002912B3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2912B3">
        <w:rPr>
          <w:rFonts w:ascii="Arial Unicode" w:hAnsi="Arial Unicode"/>
          <w:sz w:val="24"/>
          <w:szCs w:val="24"/>
        </w:rPr>
        <w:t>Նոր դպրոցի երկու լողավազանները  սարքին են, ենթակա են գործածման: Լողափին անհրաժեշտ են  նոր տապչաններ, մեծ լողավազանի ֆիլտրը պետք է լիցքավորվի ավազով:</w:t>
      </w:r>
    </w:p>
    <w:p w:rsidR="002912B3" w:rsidRDefault="002912B3" w:rsidP="001E11FA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1E11FA" w:rsidRDefault="001E11FA" w:rsidP="001E11FA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 w:rsidRPr="004A59A7">
        <w:rPr>
          <w:rFonts w:ascii="Arial Unicode" w:hAnsi="Arial Unicode" w:cs="Sylfaen"/>
          <w:b/>
          <w:i/>
          <w:color w:val="FF0000"/>
          <w:sz w:val="24"/>
          <w:szCs w:val="24"/>
        </w:rPr>
        <w:t>ԴՊՐՈՑ-ՊԱՐՏԵԶ</w:t>
      </w:r>
    </w:p>
    <w:p w:rsidR="001E11FA" w:rsidRPr="001E11FA" w:rsidRDefault="001E11FA" w:rsidP="001E11FA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1E11FA" w:rsidRPr="004A59A7" w:rsidRDefault="001E11FA" w:rsidP="001E11FA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4A59A7">
        <w:rPr>
          <w:rFonts w:ascii="Arial Unicode" w:hAnsi="Arial Unicode"/>
          <w:sz w:val="24"/>
          <w:szCs w:val="24"/>
        </w:rPr>
        <w:t>Դպրոց-պարտեզում ամառային  լողափը  բացելու համար անհրաժեշտ է.</w:t>
      </w:r>
    </w:p>
    <w:p w:rsidR="001E11FA" w:rsidRPr="004A59A7" w:rsidRDefault="001E11FA" w:rsidP="001E11F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Unicode" w:hAnsi="Arial Unicode"/>
          <w:sz w:val="24"/>
          <w:szCs w:val="24"/>
        </w:rPr>
      </w:pPr>
      <w:r w:rsidRPr="004A59A7">
        <w:rPr>
          <w:rFonts w:ascii="Arial Unicode" w:hAnsi="Arial Unicode"/>
          <w:sz w:val="24"/>
          <w:szCs w:val="24"/>
        </w:rPr>
        <w:t>Լողափնյա տարածքի ցանկապատում</w:t>
      </w:r>
    </w:p>
    <w:p w:rsidR="001E11FA" w:rsidRPr="004A59A7" w:rsidRDefault="001E11FA" w:rsidP="001E11FA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Unicode" w:hAnsi="Arial Unicode"/>
          <w:sz w:val="24"/>
          <w:szCs w:val="24"/>
        </w:rPr>
      </w:pPr>
      <w:r w:rsidRPr="004A59A7">
        <w:rPr>
          <w:rFonts w:ascii="Arial Unicode" w:hAnsi="Arial Unicode"/>
          <w:sz w:val="24"/>
          <w:szCs w:val="24"/>
        </w:rPr>
        <w:t>Ամառային ցնցուղների և ջրի տարաների վերանորոգում</w:t>
      </w:r>
    </w:p>
    <w:p w:rsidR="001E11FA" w:rsidRPr="004A59A7" w:rsidRDefault="001E11FA" w:rsidP="001E11FA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4A59A7">
        <w:rPr>
          <w:rFonts w:ascii="Arial Unicode" w:hAnsi="Arial Unicode"/>
          <w:sz w:val="24"/>
          <w:szCs w:val="24"/>
        </w:rPr>
        <w:t>Փակ լողավազանի ջուրը  երեքշաբթի կլցնենք: Մեկ շաբաթում ջուրը կտաքանա և ապրիլի 1-ից լողավազանը կվերաբացվի:</w:t>
      </w:r>
    </w:p>
    <w:p w:rsidR="001E11FA" w:rsidRPr="004A59A7" w:rsidRDefault="001E11FA" w:rsidP="001E11FA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4A59A7">
        <w:rPr>
          <w:rFonts w:ascii="Arial Unicode" w:hAnsi="Arial Unicode"/>
          <w:sz w:val="24"/>
          <w:szCs w:val="24"/>
        </w:rPr>
        <w:t>Առաջարկում եմ, որ փակ լողավազանում լողի մարզիչ աշխատի Տաթև Համբարյանը:</w:t>
      </w:r>
    </w:p>
    <w:p w:rsidR="00D4085D" w:rsidRDefault="00D4085D" w:rsidP="001E11FA">
      <w:pPr>
        <w:jc w:val="both"/>
      </w:pPr>
    </w:p>
    <w:sectPr w:rsidR="00D4085D" w:rsidSect="001E11FA">
      <w:pgSz w:w="12240" w:h="15840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908CF"/>
    <w:multiLevelType w:val="hybridMultilevel"/>
    <w:tmpl w:val="4AC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76A3"/>
    <w:multiLevelType w:val="hybridMultilevel"/>
    <w:tmpl w:val="F77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FA"/>
    <w:rsid w:val="001E11FA"/>
    <w:rsid w:val="002912B3"/>
    <w:rsid w:val="00D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FD25-F643-443F-8457-BD0F49E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F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2</cp:revision>
  <dcterms:created xsi:type="dcterms:W3CDTF">2015-03-23T09:05:00Z</dcterms:created>
  <dcterms:modified xsi:type="dcterms:W3CDTF">2015-03-23T10:55:00Z</dcterms:modified>
</cp:coreProperties>
</file>